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EB02" w14:textId="0480893E" w:rsidR="00437CAE" w:rsidRPr="007F7914" w:rsidRDefault="006F054F" w:rsidP="00A83BDB">
      <w:pPr>
        <w:spacing w:before="240" w:after="240"/>
        <w:jc w:val="center"/>
        <w:rPr>
          <w:rFonts w:ascii="Century Schoolbook" w:hAnsi="Century Schoolbook"/>
          <w:b/>
          <w:bCs/>
        </w:rPr>
      </w:pPr>
      <w:r w:rsidRPr="007F7914">
        <w:rPr>
          <w:rFonts w:ascii="Century Schoolbook" w:hAnsi="Century Schoolbook"/>
          <w:b/>
          <w:bCs/>
        </w:rPr>
        <w:t>SUPREME COURT OF THE STUDENT BODY</w:t>
      </w:r>
    </w:p>
    <w:p w14:paraId="521DCB78" w14:textId="3169F610" w:rsidR="006F054F" w:rsidRDefault="00DE39D0" w:rsidP="00A83BDB">
      <w:pPr>
        <w:spacing w:before="120"/>
        <w:jc w:val="center"/>
        <w:rPr>
          <w:rFonts w:ascii="Century Schoolbook" w:hAnsi="Century Schoolbook"/>
        </w:rPr>
      </w:pPr>
      <w:r w:rsidRPr="00DE39D0">
        <w:rPr>
          <w:rFonts w:ascii="Century Schoolbook" w:hAnsi="Century Schoolbook"/>
        </w:rPr>
        <w:t>No. _____</w:t>
      </w:r>
      <w:r w:rsidR="00A83BDB">
        <w:rPr>
          <w:rFonts w:ascii="Century Schoolbook" w:hAnsi="Century Schoolbook"/>
        </w:rPr>
        <w:t>–_____</w:t>
      </w:r>
    </w:p>
    <w:p w14:paraId="49119855" w14:textId="7D0B483E" w:rsidR="00A83BDB" w:rsidRPr="00677285" w:rsidRDefault="00A83BDB" w:rsidP="00A83BDB">
      <w:pPr>
        <w:spacing w:after="120"/>
        <w:jc w:val="center"/>
        <w:rPr>
          <w:rFonts w:ascii="Century Schoolbook" w:hAnsi="Century Schoolbook"/>
          <w:color w:val="FF0000"/>
          <w:sz w:val="16"/>
          <w:szCs w:val="16"/>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To be filled in by Clerk</w:t>
      </w:r>
      <w:r w:rsidRPr="00677285">
        <w:rPr>
          <w:rFonts w:ascii="Century Schoolbook" w:hAnsi="Century Schoolbook"/>
          <w:color w:val="FF0000"/>
          <w:sz w:val="16"/>
          <w:szCs w:val="16"/>
        </w:rPr>
        <w:t>)</w:t>
      </w:r>
    </w:p>
    <w:p w14:paraId="407E2331" w14:textId="697877FA" w:rsidR="00DE39D0" w:rsidRDefault="00126EB6" w:rsidP="00DE39D0">
      <w:pPr>
        <w:spacing w:before="240" w:after="240"/>
        <w:jc w:val="center"/>
        <w:rPr>
          <w:rFonts w:ascii="Century Schoolbook" w:hAnsi="Century Schoolbook"/>
        </w:rPr>
      </w:pPr>
      <w:r>
        <w:rPr>
          <w:rFonts w:ascii="Century Schoolbook" w:hAnsi="Century Schoolbook"/>
        </w:rPr>
        <w:t>[NAME(s)]</w:t>
      </w:r>
    </w:p>
    <w:p w14:paraId="77E769B2" w14:textId="659482AE" w:rsidR="00DE39D0" w:rsidRDefault="00DE39D0" w:rsidP="00DE39D0">
      <w:pPr>
        <w:spacing w:before="240"/>
        <w:jc w:val="right"/>
        <w:rPr>
          <w:rFonts w:ascii="Century Schoolbook" w:hAnsi="Century Schoolbook"/>
        </w:rPr>
      </w:pPr>
      <w:r>
        <w:rPr>
          <w:rFonts w:ascii="Century Schoolbook" w:hAnsi="Century Schoolbook"/>
          <w:i/>
          <w:iCs/>
        </w:rPr>
        <w:t>Plaintiff</w:t>
      </w:r>
      <w:r>
        <w:rPr>
          <w:rFonts w:ascii="Century Schoolbook" w:hAnsi="Century Schoolbook"/>
        </w:rPr>
        <w:t>(</w:t>
      </w:r>
      <w:r>
        <w:rPr>
          <w:rFonts w:ascii="Century Schoolbook" w:hAnsi="Century Schoolbook"/>
          <w:i/>
          <w:iCs/>
        </w:rPr>
        <w:t>s</w:t>
      </w:r>
      <w:r>
        <w:rPr>
          <w:rFonts w:ascii="Century Schoolbook" w:hAnsi="Century Schoolbook"/>
        </w:rPr>
        <w:t>)</w:t>
      </w:r>
    </w:p>
    <w:p w14:paraId="0D66355D" w14:textId="77BE9C95" w:rsidR="00DE39D0" w:rsidRPr="00677285" w:rsidRDefault="00DE39D0" w:rsidP="00407062">
      <w:pPr>
        <w:spacing w:after="240"/>
        <w:ind w:left="3600"/>
        <w:jc w:val="both"/>
        <w:rPr>
          <w:rFonts w:ascii="Century Schoolbook" w:hAnsi="Century Schoolbook"/>
          <w:color w:val="FF0000"/>
          <w:sz w:val="16"/>
          <w:szCs w:val="16"/>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Write the full name of each plaintiff who is filing this complaint</w:t>
      </w:r>
      <w:r w:rsidR="00407062" w:rsidRPr="00677285">
        <w:rPr>
          <w:rFonts w:ascii="Century Schoolbook" w:hAnsi="Century Schoolbook"/>
          <w:i/>
          <w:iCs/>
          <w:color w:val="FF0000"/>
          <w:sz w:val="16"/>
          <w:szCs w:val="16"/>
        </w:rPr>
        <w:t>. If the names of all the plaintiffs cannot fit in the space above, please write ‘see attached’ in the space and attach an additional page with the full list of names</w:t>
      </w:r>
      <w:r w:rsidRPr="00677285">
        <w:rPr>
          <w:rFonts w:ascii="Century Schoolbook" w:hAnsi="Century Schoolbook"/>
          <w:color w:val="FF0000"/>
          <w:sz w:val="16"/>
          <w:szCs w:val="16"/>
        </w:rPr>
        <w:t>)</w:t>
      </w:r>
    </w:p>
    <w:p w14:paraId="4CD655DC" w14:textId="5DC4C8E5" w:rsidR="00DE39D0" w:rsidRDefault="00DE39D0" w:rsidP="00DE39D0">
      <w:pPr>
        <w:spacing w:before="240" w:after="240"/>
        <w:jc w:val="center"/>
        <w:rPr>
          <w:rFonts w:ascii="Century Schoolbook" w:hAnsi="Century Schoolbook"/>
        </w:rPr>
      </w:pPr>
      <w:r>
        <w:rPr>
          <w:rFonts w:ascii="Century Schoolbook" w:hAnsi="Century Schoolbook"/>
          <w:i/>
          <w:iCs/>
        </w:rPr>
        <w:t>v</w:t>
      </w:r>
      <w:r>
        <w:rPr>
          <w:rFonts w:ascii="Century Schoolbook" w:hAnsi="Century Schoolbook"/>
        </w:rPr>
        <w:t>.</w:t>
      </w:r>
    </w:p>
    <w:p w14:paraId="76041C73" w14:textId="5FAB2CC1" w:rsidR="00DE39D0" w:rsidRDefault="00126EB6" w:rsidP="00DE39D0">
      <w:pPr>
        <w:spacing w:before="240" w:after="240"/>
        <w:jc w:val="center"/>
        <w:rPr>
          <w:rFonts w:ascii="Century Schoolbook" w:hAnsi="Century Schoolbook"/>
        </w:rPr>
      </w:pPr>
      <w:r>
        <w:rPr>
          <w:rFonts w:ascii="Century Schoolbook" w:hAnsi="Century Schoolbook"/>
        </w:rPr>
        <w:t>[NAME(s)]</w:t>
      </w:r>
    </w:p>
    <w:p w14:paraId="615BEB4E" w14:textId="6B938C94" w:rsidR="00DE39D0" w:rsidRDefault="00DE39D0" w:rsidP="00407062">
      <w:pPr>
        <w:spacing w:before="240"/>
        <w:jc w:val="right"/>
        <w:rPr>
          <w:rFonts w:ascii="Century Schoolbook" w:hAnsi="Century Schoolbook"/>
        </w:rPr>
      </w:pPr>
      <w:r>
        <w:rPr>
          <w:rFonts w:ascii="Century Schoolbook" w:hAnsi="Century Schoolbook"/>
          <w:i/>
          <w:iCs/>
        </w:rPr>
        <w:t>Defendant</w:t>
      </w:r>
      <w:r>
        <w:rPr>
          <w:rFonts w:ascii="Century Schoolbook" w:hAnsi="Century Schoolbook"/>
        </w:rPr>
        <w:t>(</w:t>
      </w:r>
      <w:r>
        <w:rPr>
          <w:rFonts w:ascii="Century Schoolbook" w:hAnsi="Century Schoolbook"/>
          <w:i/>
          <w:iCs/>
        </w:rPr>
        <w:t>s</w:t>
      </w:r>
      <w:r>
        <w:rPr>
          <w:rFonts w:ascii="Century Schoolbook" w:hAnsi="Century Schoolbook"/>
        </w:rPr>
        <w:t>)</w:t>
      </w:r>
    </w:p>
    <w:p w14:paraId="043076A5" w14:textId="6689E80D" w:rsidR="00407062" w:rsidRPr="00677285" w:rsidRDefault="00407062" w:rsidP="00407062">
      <w:pPr>
        <w:spacing w:after="240"/>
        <w:ind w:left="3600"/>
        <w:jc w:val="both"/>
        <w:rPr>
          <w:rFonts w:ascii="Century Schoolbook" w:hAnsi="Century Schoolbook"/>
          <w:color w:val="FF0000"/>
          <w:sz w:val="16"/>
          <w:szCs w:val="16"/>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Write the full name of each defendant who is being sued. If the names of all the defendants cannot fit in the space above, please write ‘see attached’ in the space and attach an additional page with the full list of names</w:t>
      </w:r>
      <w:r w:rsidRPr="00677285">
        <w:rPr>
          <w:rFonts w:ascii="Century Schoolbook" w:hAnsi="Century Schoolbook"/>
          <w:color w:val="FF0000"/>
          <w:sz w:val="16"/>
          <w:szCs w:val="16"/>
        </w:rPr>
        <w:t>)</w:t>
      </w:r>
    </w:p>
    <w:p w14:paraId="53983887" w14:textId="01979D30" w:rsidR="00407062" w:rsidRPr="00326EE8" w:rsidRDefault="00407062" w:rsidP="007F7914">
      <w:pPr>
        <w:pBdr>
          <w:top w:val="single" w:sz="8" w:space="6" w:color="auto"/>
          <w:bottom w:val="single" w:sz="8" w:space="6" w:color="auto"/>
        </w:pBdr>
        <w:spacing w:before="600" w:after="240"/>
        <w:ind w:left="1440" w:right="1440"/>
        <w:jc w:val="center"/>
        <w:rPr>
          <w:rFonts w:ascii="Century Schoolbook" w:hAnsi="Century Schoolbook"/>
          <w:b/>
          <w:bCs/>
        </w:rPr>
      </w:pPr>
      <w:r w:rsidRPr="00326EE8">
        <w:rPr>
          <w:rFonts w:ascii="Century Schoolbook" w:hAnsi="Century Schoolbook"/>
          <w:b/>
          <w:bCs/>
        </w:rPr>
        <w:t>COMPLAINT</w:t>
      </w:r>
    </w:p>
    <w:p w14:paraId="2C235408" w14:textId="47B091D1" w:rsidR="00283C12" w:rsidRDefault="00283C12" w:rsidP="00326EE8">
      <w:pPr>
        <w:ind w:left="3600"/>
        <w:jc w:val="both"/>
        <w:rPr>
          <w:rFonts w:ascii="Century Schoolbook" w:hAnsi="Century Schoolbook"/>
        </w:rPr>
      </w:pPr>
    </w:p>
    <w:p w14:paraId="5BD6D83D" w14:textId="5C3289C7" w:rsidR="006E1A91" w:rsidRDefault="006E1A91" w:rsidP="00326EE8">
      <w:pPr>
        <w:ind w:left="3600"/>
        <w:jc w:val="both"/>
        <w:rPr>
          <w:rFonts w:ascii="Century Schoolbook" w:hAnsi="Century Schoolbook"/>
        </w:rPr>
      </w:pPr>
    </w:p>
    <w:p w14:paraId="19DC8D88" w14:textId="3D2E6602" w:rsidR="006E1A91" w:rsidRDefault="006E1A91" w:rsidP="00326EE8">
      <w:pPr>
        <w:ind w:left="3600"/>
        <w:jc w:val="both"/>
        <w:rPr>
          <w:rFonts w:ascii="Century Schoolbook" w:hAnsi="Century Schoolbook"/>
        </w:rPr>
      </w:pPr>
    </w:p>
    <w:p w14:paraId="380C3F22" w14:textId="48DEBE1D" w:rsidR="006E1A91" w:rsidRDefault="006E1A91" w:rsidP="00326EE8">
      <w:pPr>
        <w:ind w:left="3600"/>
        <w:jc w:val="both"/>
        <w:rPr>
          <w:rFonts w:ascii="Century Schoolbook" w:hAnsi="Century Schoolbook"/>
        </w:rPr>
      </w:pPr>
    </w:p>
    <w:p w14:paraId="2430324F" w14:textId="6806B705" w:rsidR="006E1A91" w:rsidRDefault="006E1A91" w:rsidP="00326EE8">
      <w:pPr>
        <w:ind w:left="3600"/>
        <w:jc w:val="both"/>
        <w:rPr>
          <w:rFonts w:ascii="Century Schoolbook" w:hAnsi="Century Schoolbook"/>
        </w:rPr>
      </w:pPr>
    </w:p>
    <w:p w14:paraId="64A82F1A" w14:textId="77777777" w:rsidR="006E1A91" w:rsidRDefault="006E1A91" w:rsidP="00326EE8">
      <w:pPr>
        <w:ind w:left="3600"/>
        <w:jc w:val="both"/>
        <w:rPr>
          <w:rFonts w:ascii="Century Schoolbook" w:hAnsi="Century Schoolbook"/>
        </w:rPr>
      </w:pPr>
    </w:p>
    <w:p w14:paraId="78239D56" w14:textId="104B7A76" w:rsidR="00365BF7" w:rsidRPr="006E1A91" w:rsidRDefault="00365BF7" w:rsidP="006E1A91">
      <w:pPr>
        <w:rPr>
          <w:rFonts w:ascii="Century Schoolbook" w:hAnsi="Century Schoolbook"/>
          <w:b/>
          <w:bCs/>
        </w:rPr>
        <w:sectPr w:rsidR="00365BF7" w:rsidRPr="006E1A91" w:rsidSect="00365BF7">
          <w:headerReference w:type="even" r:id="rId10"/>
          <w:headerReference w:type="default" r:id="rId11"/>
          <w:pgSz w:w="12240" w:h="15840"/>
          <w:pgMar w:top="2700" w:right="3060" w:bottom="2700" w:left="3060" w:header="1440" w:footer="720" w:gutter="0"/>
          <w:pgBorders>
            <w:top w:val="thinThickSmallGap" w:sz="24" w:space="1" w:color="auto"/>
            <w:bottom w:val="thickThinSmallGap" w:sz="24" w:space="1" w:color="auto"/>
          </w:pgBorders>
          <w:cols w:space="720"/>
          <w:titlePg/>
          <w:docGrid w:linePitch="360"/>
        </w:sectPr>
      </w:pPr>
      <w:r>
        <w:br w:type="page"/>
      </w:r>
    </w:p>
    <w:p w14:paraId="5A605B6E" w14:textId="58F809C4" w:rsidR="00B21A68" w:rsidRPr="00972CE1" w:rsidRDefault="00972CE1" w:rsidP="00972CE1">
      <w:pPr>
        <w:pStyle w:val="Heading1"/>
      </w:pPr>
      <w:r>
        <w:lastRenderedPageBreak/>
        <w:t>INTRODUCTION</w:t>
      </w:r>
    </w:p>
    <w:p w14:paraId="0853C57F" w14:textId="481780DF" w:rsidR="00B21A68" w:rsidRPr="00B21A68" w:rsidRDefault="00D348B0" w:rsidP="00B21A68">
      <w:r w:rsidRPr="00677285">
        <w:rPr>
          <w:rFonts w:ascii="Century Schoolbook" w:hAnsi="Century Schoolbook"/>
          <w:color w:val="FF0000"/>
          <w:sz w:val="16"/>
          <w:szCs w:val="16"/>
        </w:rPr>
        <w:t>(</w:t>
      </w:r>
      <w:r>
        <w:rPr>
          <w:rFonts w:ascii="Century Schoolbook" w:hAnsi="Century Schoolbook"/>
          <w:i/>
          <w:iCs/>
          <w:color w:val="FF0000"/>
          <w:sz w:val="16"/>
          <w:szCs w:val="16"/>
        </w:rPr>
        <w:t xml:space="preserve">The Court hears various cases. Use the introduction to provide </w:t>
      </w:r>
      <w:r w:rsidR="005B1795">
        <w:rPr>
          <w:rFonts w:ascii="Century Schoolbook" w:hAnsi="Century Schoolbook"/>
          <w:i/>
          <w:iCs/>
          <w:color w:val="FF0000"/>
          <w:sz w:val="16"/>
          <w:szCs w:val="16"/>
        </w:rPr>
        <w:t xml:space="preserve">the </w:t>
      </w:r>
      <w:r>
        <w:rPr>
          <w:rFonts w:ascii="Century Schoolbook" w:hAnsi="Century Schoolbook"/>
          <w:i/>
          <w:iCs/>
          <w:color w:val="FF0000"/>
          <w:sz w:val="16"/>
          <w:szCs w:val="16"/>
        </w:rPr>
        <w:t>relevant background</w:t>
      </w:r>
      <w:r w:rsidRPr="00677285">
        <w:rPr>
          <w:rFonts w:ascii="Century Schoolbook" w:hAnsi="Century Schoolbook"/>
          <w:color w:val="FF0000"/>
          <w:sz w:val="16"/>
          <w:szCs w:val="16"/>
        </w:rPr>
        <w:t xml:space="preserve">. </w:t>
      </w:r>
      <w:r w:rsidRPr="00677285">
        <w:rPr>
          <w:rFonts w:ascii="Century Schoolbook" w:hAnsi="Century Schoolbook"/>
          <w:i/>
          <w:iCs/>
          <w:color w:val="FF0000"/>
          <w:sz w:val="16"/>
          <w:szCs w:val="16"/>
        </w:rPr>
        <w:t xml:space="preserve">Do not make legal arguments. </w:t>
      </w:r>
      <w:r w:rsidR="005B1795">
        <w:rPr>
          <w:rFonts w:ascii="Century Schoolbook" w:hAnsi="Century Schoolbook"/>
          <w:i/>
          <w:iCs/>
          <w:color w:val="FF0000"/>
          <w:sz w:val="16"/>
          <w:szCs w:val="16"/>
        </w:rPr>
        <w:t xml:space="preserve">This is your chance to be persuasive. Don’t waste it. </w:t>
      </w:r>
      <w:r w:rsidR="0091185C">
        <w:rPr>
          <w:rFonts w:ascii="Century Schoolbook" w:hAnsi="Century Schoolbook"/>
          <w:i/>
          <w:iCs/>
          <w:color w:val="FF0000"/>
          <w:sz w:val="16"/>
          <w:szCs w:val="16"/>
        </w:rPr>
        <w:t xml:space="preserve">Adhere to good writing principles, </w:t>
      </w:r>
      <w:r w:rsidR="00DC7DCE">
        <w:rPr>
          <w:rFonts w:ascii="Century Schoolbook" w:hAnsi="Century Schoolbook"/>
          <w:i/>
          <w:iCs/>
          <w:color w:val="FF0000"/>
          <w:sz w:val="16"/>
          <w:szCs w:val="16"/>
        </w:rPr>
        <w:t xml:space="preserve">grammar, and structure. Do not </w:t>
      </w:r>
      <w:r w:rsidR="0098229B">
        <w:rPr>
          <w:rFonts w:ascii="Century Schoolbook" w:hAnsi="Century Schoolbook"/>
          <w:i/>
          <w:iCs/>
          <w:color w:val="FF0000"/>
          <w:sz w:val="16"/>
          <w:szCs w:val="16"/>
        </w:rPr>
        <w:t>wall of death us. Us</w:t>
      </w:r>
      <w:r w:rsidR="00862AB2">
        <w:rPr>
          <w:rFonts w:ascii="Century Schoolbook" w:hAnsi="Century Schoolbook"/>
          <w:i/>
          <w:iCs/>
          <w:color w:val="FF0000"/>
          <w:sz w:val="16"/>
          <w:szCs w:val="16"/>
        </w:rPr>
        <w:t xml:space="preserve">e multiple paragraphs, but keep the introduction as brief </w:t>
      </w:r>
      <w:r w:rsidR="0032108D">
        <w:rPr>
          <w:rFonts w:ascii="Century Schoolbook" w:hAnsi="Century Schoolbook"/>
          <w:i/>
          <w:iCs/>
          <w:color w:val="FF0000"/>
          <w:sz w:val="16"/>
          <w:szCs w:val="16"/>
        </w:rPr>
        <w:t xml:space="preserve">as possible.) </w:t>
      </w:r>
      <w:r w:rsidR="0032108D" w:rsidRPr="002B52BD">
        <w:rPr>
          <w:rFonts w:ascii="Century Schoolbook" w:hAnsi="Century Schoolbook"/>
          <w:b/>
          <w:bCs/>
          <w:color w:val="FF0000"/>
          <w:sz w:val="16"/>
          <w:szCs w:val="16"/>
        </w:rPr>
        <w:t>[Explanatory delete once filled in]</w:t>
      </w:r>
      <w:r w:rsidR="0032108D">
        <w:rPr>
          <w:rFonts w:ascii="Century Schoolbook" w:hAnsi="Century Schoolbook"/>
          <w:b/>
          <w:bCs/>
          <w:color w:val="FF0000"/>
          <w:sz w:val="16"/>
          <w:szCs w:val="16"/>
        </w:rPr>
        <w:t xml:space="preserve"> </w:t>
      </w:r>
      <w:r w:rsidR="00A93F3D">
        <w:rPr>
          <w:rFonts w:ascii="Century Schoolbook" w:hAnsi="Century Schoolbook"/>
          <w:b/>
          <w:bCs/>
          <w:color w:val="FF0000"/>
          <w:sz w:val="16"/>
          <w:szCs w:val="16"/>
        </w:rPr>
        <w:t>[EXAMPLE BELOW IS PURELY AN EXAMPLE]</w:t>
      </w:r>
    </w:p>
    <w:p w14:paraId="619F5209" w14:textId="4309B582" w:rsidR="00607D33" w:rsidRDefault="00B609ED" w:rsidP="00B21A68">
      <w:pPr>
        <w:pStyle w:val="FilingParagraph"/>
      </w:pPr>
      <w:r>
        <w:t>Penelope Person</w:t>
      </w:r>
      <w:r w:rsidR="00A93F3D">
        <w:t xml:space="preserve"> is </w:t>
      </w:r>
      <w:r w:rsidR="00261FDD">
        <w:t>an</w:t>
      </w:r>
      <w:r w:rsidR="00A93F3D">
        <w:t xml:space="preserve"> editor of </w:t>
      </w:r>
      <w:r w:rsidR="00A93F3D">
        <w:rPr>
          <w:i/>
          <w:iCs/>
        </w:rPr>
        <w:t>Tarheel</w:t>
      </w:r>
      <w:r w:rsidR="00CE6DAC">
        <w:rPr>
          <w:i/>
          <w:iCs/>
        </w:rPr>
        <w:t xml:space="preserve"> Times</w:t>
      </w:r>
      <w:r w:rsidR="00CE6DAC">
        <w:t>, one of the longest-running and widely recognized student publications across campus</w:t>
      </w:r>
      <w:r w:rsidR="00A7324E">
        <w:t xml:space="preserve">. This action arises </w:t>
      </w:r>
      <w:r w:rsidR="00882B0F">
        <w:t>from</w:t>
      </w:r>
      <w:r w:rsidR="00A7324E">
        <w:t xml:space="preserve"> a</w:t>
      </w:r>
      <w:r w:rsidR="005F0AAB">
        <w:t xml:space="preserve"> new policy recently enacted</w:t>
      </w:r>
      <w:r w:rsidR="00B7324B">
        <w:t xml:space="preserve"> by the </w:t>
      </w:r>
      <w:r w:rsidR="00261FDD">
        <w:t>Tarheel Time</w:t>
      </w:r>
      <w:r w:rsidR="00664C33">
        <w:t>s</w:t>
      </w:r>
      <w:r w:rsidR="00261FDD">
        <w:t xml:space="preserve"> Student Organization</w:t>
      </w:r>
      <w:r w:rsidR="00A4533A">
        <w:t xml:space="preserve">, which requires editors to </w:t>
      </w:r>
      <w:r w:rsidR="003C1B57">
        <w:t xml:space="preserve">do ten jumping jacks before submitting </w:t>
      </w:r>
      <w:r w:rsidR="00607D33">
        <w:t>articles for publication.</w:t>
      </w:r>
    </w:p>
    <w:p w14:paraId="4CC5C697" w14:textId="04670936" w:rsidR="00B21A68" w:rsidRPr="00E4027C" w:rsidRDefault="00882B0F" w:rsidP="00E17E35">
      <w:pPr>
        <w:pStyle w:val="FilingParagraph"/>
        <w:rPr>
          <w:u w:val="single"/>
        </w:rPr>
      </w:pPr>
      <w:r>
        <w:t>More info as needed, keep it concise</w:t>
      </w:r>
      <w:r w:rsidR="00876E09">
        <w:t xml:space="preserve">, </w:t>
      </w:r>
      <w:r w:rsidR="00E4027C">
        <w:t xml:space="preserve">and </w:t>
      </w:r>
      <w:r w:rsidR="00795140">
        <w:t xml:space="preserve">walk the Court through the “triggering event” to </w:t>
      </w:r>
      <w:r w:rsidR="00E4027C">
        <w:t>the day the complaint is submitted.</w:t>
      </w:r>
    </w:p>
    <w:p w14:paraId="5BDAC112" w14:textId="30D36485" w:rsidR="00E4027C" w:rsidRPr="00972CE1" w:rsidRDefault="00972CE1" w:rsidP="00972CE1">
      <w:pPr>
        <w:pStyle w:val="Heading1"/>
      </w:pPr>
      <w:r>
        <w:t>PARTIES</w:t>
      </w:r>
    </w:p>
    <w:p w14:paraId="722DC540" w14:textId="77777777" w:rsidR="00E4027C" w:rsidRPr="009811F8" w:rsidRDefault="00E4027C" w:rsidP="00E4027C">
      <w:r w:rsidRPr="00677285">
        <w:rPr>
          <w:rFonts w:ascii="Century Schoolbook" w:hAnsi="Century Schoolbook"/>
          <w:color w:val="FF0000"/>
          <w:sz w:val="16"/>
          <w:szCs w:val="16"/>
        </w:rPr>
        <w:t>(</w:t>
      </w:r>
      <w:r w:rsidRPr="00677285">
        <w:rPr>
          <w:rFonts w:ascii="Century Schoolbook" w:hAnsi="Century Schoolbook"/>
          <w:i/>
          <w:iCs/>
          <w:color w:val="FF0000"/>
          <w:sz w:val="16"/>
          <w:szCs w:val="16"/>
        </w:rPr>
        <w:t>The Cour</w:t>
      </w:r>
      <w:r>
        <w:rPr>
          <w:rFonts w:ascii="Century Schoolbook" w:hAnsi="Century Schoolbook"/>
          <w:i/>
          <w:iCs/>
          <w:color w:val="FF0000"/>
          <w:sz w:val="16"/>
          <w:szCs w:val="16"/>
        </w:rPr>
        <w:t xml:space="preserve">t hears various cases and resides across different UNC programs. It is important that we understand WHO the parties are. Therefore, you need to help us understand the players. Provide a concise description of EVERY NAMED PARTY. “Use upon information and belief” for named Defendants, UNLESS the named defendant is an organization identified by statute, rule, or code.) </w:t>
      </w:r>
      <w:r w:rsidRPr="002B52BD">
        <w:rPr>
          <w:rFonts w:ascii="Century Schoolbook" w:hAnsi="Century Schoolbook"/>
          <w:b/>
          <w:bCs/>
          <w:color w:val="FF0000"/>
          <w:sz w:val="16"/>
          <w:szCs w:val="16"/>
        </w:rPr>
        <w:t>[Explanatory delete once filled in]</w:t>
      </w:r>
    </w:p>
    <w:p w14:paraId="60F50FCD" w14:textId="645F0694" w:rsidR="00E4027C" w:rsidRDefault="00E4027C" w:rsidP="00E4027C">
      <w:pPr>
        <w:pStyle w:val="FilingParagraph"/>
      </w:pPr>
      <w:r>
        <w:t>Plaintiff [Name] is [concise description</w:t>
      </w:r>
      <w:r w:rsidR="00E94EC2">
        <w:t>, each plaintiff is a new line]</w:t>
      </w:r>
    </w:p>
    <w:p w14:paraId="346C0683" w14:textId="4442AAEE" w:rsidR="00E4027C" w:rsidRPr="003148B0" w:rsidRDefault="00E4027C" w:rsidP="00E4027C">
      <w:pPr>
        <w:pStyle w:val="FilingParagraph"/>
      </w:pPr>
      <w:r>
        <w:t>Upon information and belief, Defendant [Name] is [concise description</w:t>
      </w:r>
      <w:r w:rsidR="00E94EC2">
        <w:t>, each defendant is a new line].</w:t>
      </w:r>
    </w:p>
    <w:p w14:paraId="7A8C2034" w14:textId="59544810" w:rsidR="00283C12" w:rsidRPr="00972CE1" w:rsidRDefault="00972CE1" w:rsidP="00972CE1">
      <w:pPr>
        <w:pStyle w:val="Heading1"/>
      </w:pPr>
      <w:r>
        <w:t>JURISDICTION AND STANDING</w:t>
      </w:r>
    </w:p>
    <w:p w14:paraId="2E320186" w14:textId="5BF16E62" w:rsidR="000B5B0A" w:rsidRPr="002B52BD" w:rsidRDefault="000B5B0A" w:rsidP="000B5B0A">
      <w:pPr>
        <w:spacing w:after="240"/>
        <w:jc w:val="both"/>
        <w:rPr>
          <w:rFonts w:ascii="Century Schoolbook" w:hAnsi="Century Schoolbook"/>
          <w:b/>
          <w:bCs/>
          <w:color w:val="FF0000"/>
          <w:sz w:val="16"/>
          <w:szCs w:val="16"/>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 xml:space="preserve">The Student Supreme Court possesses limited </w:t>
      </w:r>
      <w:r w:rsidR="00D134E0" w:rsidRPr="00677285">
        <w:rPr>
          <w:rFonts w:ascii="Century Schoolbook" w:hAnsi="Century Schoolbook"/>
          <w:i/>
          <w:iCs/>
          <w:color w:val="FF0000"/>
          <w:sz w:val="16"/>
          <w:szCs w:val="16"/>
        </w:rPr>
        <w:t>‘</w:t>
      </w:r>
      <w:r w:rsidRPr="00677285">
        <w:rPr>
          <w:rFonts w:ascii="Century Schoolbook" w:hAnsi="Century Schoolbook"/>
          <w:i/>
          <w:iCs/>
          <w:color w:val="FF0000"/>
          <w:sz w:val="16"/>
          <w:szCs w:val="16"/>
        </w:rPr>
        <w:t>jurisdiction</w:t>
      </w:r>
      <w:r w:rsidR="00D134E0" w:rsidRPr="00677285">
        <w:rPr>
          <w:rFonts w:ascii="Century Schoolbook" w:hAnsi="Century Schoolbook"/>
          <w:i/>
          <w:iCs/>
          <w:color w:val="FF0000"/>
          <w:sz w:val="16"/>
          <w:szCs w:val="16"/>
        </w:rPr>
        <w:t>’—in other words, limited power. The Court may hear cases based on a substantive issue of law concerning the Student Constitution “or laws enacted under its authority</w:t>
      </w:r>
      <w:r w:rsidR="00D134E0" w:rsidRPr="00677285">
        <w:rPr>
          <w:rFonts w:ascii="Century Schoolbook" w:hAnsi="Century Schoolbook"/>
          <w:color w:val="FF0000"/>
          <w:sz w:val="16"/>
          <w:szCs w:val="16"/>
        </w:rPr>
        <w:t>.</w:t>
      </w:r>
      <w:r w:rsidR="00D134E0" w:rsidRPr="00677285">
        <w:rPr>
          <w:rFonts w:ascii="Century Schoolbook" w:hAnsi="Century Schoolbook"/>
          <w:i/>
          <w:iCs/>
          <w:color w:val="FF0000"/>
          <w:sz w:val="16"/>
          <w:szCs w:val="16"/>
        </w:rPr>
        <w:t xml:space="preserve">” Student Const. ch. 1, art. IV, §5. In this section, you will explain the basis for the Student Supreme Court’s </w:t>
      </w:r>
      <w:r w:rsidR="00677285" w:rsidRPr="00677285">
        <w:rPr>
          <w:rFonts w:ascii="Century Schoolbook" w:hAnsi="Century Schoolbook"/>
          <w:i/>
          <w:iCs/>
          <w:color w:val="FF0000"/>
          <w:sz w:val="16"/>
          <w:szCs w:val="16"/>
        </w:rPr>
        <w:t>jurisdiction</w:t>
      </w:r>
      <w:r w:rsidR="00EE4B18">
        <w:rPr>
          <w:rFonts w:ascii="Century Schoolbook" w:hAnsi="Century Schoolbook"/>
          <w:color w:val="FF0000"/>
          <w:sz w:val="16"/>
          <w:szCs w:val="16"/>
        </w:rPr>
        <w:t xml:space="preserve">. Also, The Court </w:t>
      </w:r>
      <w:r w:rsidR="00EE4B18" w:rsidRPr="00677285">
        <w:rPr>
          <w:rFonts w:ascii="Century Schoolbook" w:hAnsi="Century Schoolbook"/>
          <w:i/>
          <w:iCs/>
          <w:color w:val="FF0000"/>
          <w:sz w:val="16"/>
          <w:szCs w:val="16"/>
        </w:rPr>
        <w:t xml:space="preserve">may only consider cases where the plaintiff(s) have ‘standing’—in other words, the plaintiffs are the legally proper parties to bring the </w:t>
      </w:r>
      <w:r w:rsidR="00EE4B18" w:rsidRPr="00677285">
        <w:rPr>
          <w:rFonts w:ascii="Century Schoolbook" w:hAnsi="Century Schoolbook"/>
          <w:i/>
          <w:iCs/>
          <w:color w:val="FF0000"/>
          <w:sz w:val="16"/>
          <w:szCs w:val="16"/>
        </w:rPr>
        <w:lastRenderedPageBreak/>
        <w:t>case in question</w:t>
      </w:r>
      <w:r w:rsidR="00EE4B18" w:rsidRPr="00677285">
        <w:rPr>
          <w:rFonts w:ascii="Century Schoolbook" w:hAnsi="Century Schoolbook"/>
          <w:color w:val="FF0000"/>
          <w:sz w:val="16"/>
          <w:szCs w:val="16"/>
        </w:rPr>
        <w:t xml:space="preserve">. </w:t>
      </w:r>
      <w:r w:rsidR="00EE4B18" w:rsidRPr="00677285">
        <w:rPr>
          <w:rFonts w:ascii="Century Schoolbook" w:hAnsi="Century Schoolbook"/>
          <w:i/>
          <w:iCs/>
          <w:color w:val="FF0000"/>
          <w:sz w:val="16"/>
          <w:szCs w:val="16"/>
        </w:rPr>
        <w:t>The governing standards are laid out in Part IV of the Court’s Bylaws</w:t>
      </w:r>
      <w:r w:rsidR="002B52BD">
        <w:rPr>
          <w:rFonts w:ascii="Century Schoolbook" w:hAnsi="Century Schoolbook"/>
          <w:i/>
          <w:iCs/>
          <w:color w:val="FF0000"/>
          <w:sz w:val="16"/>
          <w:szCs w:val="16"/>
        </w:rPr>
        <w:t>,</w:t>
      </w:r>
      <w:r w:rsidR="003657CE">
        <w:rPr>
          <w:rFonts w:ascii="Century Schoolbook" w:hAnsi="Century Schoolbook"/>
          <w:color w:val="FF0000"/>
          <w:sz w:val="16"/>
          <w:szCs w:val="16"/>
        </w:rPr>
        <w:t xml:space="preserve"> and </w:t>
      </w:r>
      <w:r w:rsidR="000D3E9D">
        <w:rPr>
          <w:rFonts w:ascii="Century Schoolbook" w:hAnsi="Century Schoolbook"/>
          <w:color w:val="FF0000"/>
          <w:sz w:val="16"/>
          <w:szCs w:val="16"/>
        </w:rPr>
        <w:t>all governing documents may be found on the Court’s website</w:t>
      </w:r>
      <w:r w:rsidR="00EE4B18" w:rsidRPr="00677285">
        <w:rPr>
          <w:rFonts w:ascii="Century Schoolbook" w:hAnsi="Century Schoolbook"/>
          <w:color w:val="FF0000"/>
          <w:sz w:val="16"/>
          <w:szCs w:val="16"/>
        </w:rPr>
        <w:t>).</w:t>
      </w:r>
      <w:r w:rsidR="00EE4B18">
        <w:rPr>
          <w:rFonts w:ascii="Century Schoolbook" w:hAnsi="Century Schoolbook"/>
          <w:color w:val="FF0000"/>
          <w:sz w:val="16"/>
          <w:szCs w:val="16"/>
        </w:rPr>
        <w:t xml:space="preserve"> </w:t>
      </w:r>
      <w:r w:rsidR="00EE4B18" w:rsidRPr="002B52BD">
        <w:rPr>
          <w:rFonts w:ascii="Century Schoolbook" w:hAnsi="Century Schoolbook"/>
          <w:b/>
          <w:bCs/>
          <w:color w:val="FF0000"/>
          <w:sz w:val="16"/>
          <w:szCs w:val="16"/>
        </w:rPr>
        <w:t xml:space="preserve">[Explanatory </w:t>
      </w:r>
      <w:r w:rsidR="005B6742" w:rsidRPr="002B52BD">
        <w:rPr>
          <w:rFonts w:ascii="Century Schoolbook" w:hAnsi="Century Schoolbook"/>
          <w:b/>
          <w:bCs/>
          <w:color w:val="FF0000"/>
          <w:sz w:val="16"/>
          <w:szCs w:val="16"/>
        </w:rPr>
        <w:t>delete</w:t>
      </w:r>
      <w:r w:rsidR="009C67DD" w:rsidRPr="002B52BD">
        <w:rPr>
          <w:rFonts w:ascii="Century Schoolbook" w:hAnsi="Century Schoolbook"/>
          <w:b/>
          <w:bCs/>
          <w:color w:val="FF0000"/>
          <w:sz w:val="16"/>
          <w:szCs w:val="16"/>
        </w:rPr>
        <w:t xml:space="preserve"> </w:t>
      </w:r>
      <w:r w:rsidR="001D22A7" w:rsidRPr="002B52BD">
        <w:rPr>
          <w:rFonts w:ascii="Century Schoolbook" w:hAnsi="Century Schoolbook"/>
          <w:b/>
          <w:bCs/>
          <w:color w:val="FF0000"/>
          <w:sz w:val="16"/>
          <w:szCs w:val="16"/>
        </w:rPr>
        <w:t>once filled in]</w:t>
      </w:r>
    </w:p>
    <w:p w14:paraId="4D0255E3" w14:textId="34687592" w:rsidR="004D5B18" w:rsidRDefault="004E7F46" w:rsidP="0093650D">
      <w:pPr>
        <w:pStyle w:val="FilingParagraph"/>
      </w:pPr>
      <w:r>
        <w:t>The Court</w:t>
      </w:r>
      <w:r w:rsidR="002056BA">
        <w:t xml:space="preserve"> has</w:t>
      </w:r>
      <w:r>
        <w:t xml:space="preserve"> jurisdiction </w:t>
      </w:r>
      <w:r w:rsidR="00963C9D">
        <w:t>of</w:t>
      </w:r>
      <w:r w:rsidR="004366D7">
        <w:t xml:space="preserve"> this action </w:t>
      </w:r>
      <w:r w:rsidR="007F3350">
        <w:t>pursuant to</w:t>
      </w:r>
      <w:r w:rsidR="004A029C">
        <w:t xml:space="preserve"> </w:t>
      </w:r>
      <w:r w:rsidR="00353FD1">
        <w:t xml:space="preserve">[statute, rule, </w:t>
      </w:r>
      <w:r w:rsidR="004D5B18">
        <w:t>code(s)]</w:t>
      </w:r>
      <w:r w:rsidR="00BE79E2">
        <w:t xml:space="preserve"> and ov</w:t>
      </w:r>
      <w:r w:rsidR="00963C9D">
        <w:t xml:space="preserve">er Defendant(s) </w:t>
      </w:r>
      <w:r w:rsidR="00542715">
        <w:t>because they are [whatever they are] as defined by [statute rule, code(s)]</w:t>
      </w:r>
    </w:p>
    <w:p w14:paraId="1655B1FA" w14:textId="7202E1C9" w:rsidR="003148B0" w:rsidRDefault="004C35FF" w:rsidP="0093650D">
      <w:pPr>
        <w:pStyle w:val="FilingParagraph"/>
      </w:pPr>
      <w:r>
        <w:t>Standing is proper pursuant to [statute, rule, code</w:t>
      </w:r>
      <w:r w:rsidR="00497864">
        <w:t>(</w:t>
      </w:r>
      <w:r>
        <w:t>s</w:t>
      </w:r>
      <w:r w:rsidR="00497864">
        <w:t>)</w:t>
      </w:r>
      <w:r>
        <w:t>]</w:t>
      </w:r>
      <w:r w:rsidR="003148B0">
        <w:t>.</w:t>
      </w:r>
    </w:p>
    <w:p w14:paraId="79C73F5C" w14:textId="0EBE7B26" w:rsidR="006C67F3" w:rsidRPr="00972CE1" w:rsidRDefault="00972CE1" w:rsidP="00972CE1">
      <w:pPr>
        <w:pStyle w:val="Heading1"/>
      </w:pPr>
      <w:r>
        <w:t>FACTS RELEVANT TO ALL CLAIMS</w:t>
      </w:r>
    </w:p>
    <w:p w14:paraId="26B663C1" w14:textId="68E23DBE" w:rsidR="00EE7821" w:rsidRPr="00EE7821" w:rsidRDefault="00EE7821" w:rsidP="00EE7821">
      <w:r>
        <w:rPr>
          <w:rFonts w:ascii="Century Schoolbook" w:hAnsi="Century Schoolbook"/>
          <w:i/>
          <w:iCs/>
          <w:color w:val="FF0000"/>
          <w:sz w:val="16"/>
          <w:szCs w:val="16"/>
        </w:rPr>
        <w:t>(</w:t>
      </w:r>
      <w:r w:rsidRPr="00677285">
        <w:rPr>
          <w:rFonts w:ascii="Century Schoolbook" w:hAnsi="Century Schoolbook"/>
          <w:i/>
          <w:iCs/>
          <w:color w:val="FF0000"/>
          <w:sz w:val="16"/>
          <w:szCs w:val="16"/>
        </w:rPr>
        <w:t xml:space="preserve">State </w:t>
      </w:r>
      <w:r w:rsidRPr="00D507EB">
        <w:rPr>
          <w:rFonts w:ascii="Century Schoolbook" w:hAnsi="Century Schoolbook"/>
          <w:i/>
          <w:iCs/>
          <w:color w:val="FF0000"/>
          <w:sz w:val="16"/>
          <w:szCs w:val="16"/>
        </w:rPr>
        <w:t xml:space="preserve">the facts </w:t>
      </w:r>
      <w:r>
        <w:rPr>
          <w:rFonts w:ascii="Century Schoolbook" w:hAnsi="Century Schoolbook"/>
          <w:i/>
          <w:iCs/>
          <w:color w:val="FF0000"/>
          <w:sz w:val="16"/>
          <w:szCs w:val="16"/>
        </w:rPr>
        <w:t xml:space="preserve">that apply to </w:t>
      </w:r>
      <w:r w:rsidR="00C2286B">
        <w:rPr>
          <w:rFonts w:ascii="Century Schoolbook" w:hAnsi="Century Schoolbook"/>
          <w:i/>
          <w:iCs/>
          <w:color w:val="FF0000"/>
          <w:sz w:val="16"/>
          <w:szCs w:val="16"/>
        </w:rPr>
        <w:t xml:space="preserve">all claims. Include </w:t>
      </w:r>
      <w:r w:rsidR="00E30CC0">
        <w:rPr>
          <w:rFonts w:ascii="Century Schoolbook" w:hAnsi="Century Schoolbook"/>
          <w:i/>
          <w:iCs/>
          <w:color w:val="FF0000"/>
          <w:sz w:val="16"/>
          <w:szCs w:val="16"/>
        </w:rPr>
        <w:t>dates</w:t>
      </w:r>
      <w:r w:rsidR="00C2286B">
        <w:rPr>
          <w:rFonts w:ascii="Century Schoolbook" w:hAnsi="Century Schoolbook"/>
          <w:i/>
          <w:iCs/>
          <w:color w:val="FF0000"/>
          <w:sz w:val="16"/>
          <w:szCs w:val="16"/>
        </w:rPr>
        <w:t xml:space="preserve">, times, places, </w:t>
      </w:r>
      <w:r w:rsidR="00E30CC0">
        <w:rPr>
          <w:rFonts w:ascii="Century Schoolbook" w:hAnsi="Century Schoolbook"/>
          <w:i/>
          <w:iCs/>
          <w:color w:val="FF0000"/>
          <w:sz w:val="16"/>
          <w:szCs w:val="16"/>
        </w:rPr>
        <w:t xml:space="preserve">and </w:t>
      </w:r>
      <w:r w:rsidR="00985350">
        <w:rPr>
          <w:rFonts w:ascii="Century Schoolbook" w:hAnsi="Century Schoolbook"/>
          <w:i/>
          <w:iCs/>
          <w:color w:val="FF0000"/>
          <w:sz w:val="16"/>
          <w:szCs w:val="16"/>
        </w:rPr>
        <w:t xml:space="preserve">people. These are </w:t>
      </w:r>
      <w:r w:rsidR="00E30CC0">
        <w:rPr>
          <w:rFonts w:ascii="Century Schoolbook" w:hAnsi="Century Schoolbook"/>
          <w:i/>
          <w:iCs/>
          <w:color w:val="FF0000"/>
          <w:sz w:val="16"/>
          <w:szCs w:val="16"/>
        </w:rPr>
        <w:t xml:space="preserve">a </w:t>
      </w:r>
      <w:r w:rsidR="00985350">
        <w:rPr>
          <w:rFonts w:ascii="Century Schoolbook" w:hAnsi="Century Schoolbook"/>
          <w:i/>
          <w:iCs/>
          <w:color w:val="FF0000"/>
          <w:sz w:val="16"/>
          <w:szCs w:val="16"/>
        </w:rPr>
        <w:t xml:space="preserve">broad overview of the facts that lead up to your claim. </w:t>
      </w:r>
      <w:r w:rsidR="00E30CC0">
        <w:rPr>
          <w:rFonts w:ascii="Century Schoolbook" w:hAnsi="Century Schoolbook"/>
          <w:i/>
          <w:iCs/>
          <w:color w:val="FF0000"/>
          <w:sz w:val="16"/>
          <w:szCs w:val="16"/>
        </w:rPr>
        <w:t xml:space="preserve">This is where you let the court know </w:t>
      </w:r>
      <w:r w:rsidR="00B871D8">
        <w:rPr>
          <w:rFonts w:ascii="Century Schoolbook" w:hAnsi="Century Schoolbook"/>
          <w:i/>
          <w:iCs/>
          <w:color w:val="FF0000"/>
          <w:sz w:val="16"/>
          <w:szCs w:val="16"/>
        </w:rPr>
        <w:t xml:space="preserve">if something is </w:t>
      </w:r>
      <w:r w:rsidR="00664C33">
        <w:rPr>
          <w:rFonts w:ascii="Century Schoolbook" w:hAnsi="Century Schoolbook"/>
          <w:i/>
          <w:iCs/>
          <w:color w:val="FF0000"/>
          <w:sz w:val="16"/>
          <w:szCs w:val="16"/>
        </w:rPr>
        <w:t xml:space="preserve">coming in as an </w:t>
      </w:r>
      <w:r w:rsidR="00E30CC0">
        <w:rPr>
          <w:rFonts w:ascii="Century Schoolbook" w:hAnsi="Century Schoolbook"/>
          <w:i/>
          <w:iCs/>
          <w:color w:val="FF0000"/>
          <w:sz w:val="16"/>
          <w:szCs w:val="16"/>
        </w:rPr>
        <w:t>EXHIBIT</w:t>
      </w:r>
      <w:r w:rsidR="00664C33">
        <w:rPr>
          <w:rFonts w:ascii="Century Schoolbook" w:hAnsi="Century Schoolbook"/>
          <w:i/>
          <w:iCs/>
          <w:color w:val="FF0000"/>
          <w:sz w:val="16"/>
          <w:szCs w:val="16"/>
        </w:rPr>
        <w:t>.</w:t>
      </w:r>
      <w:r w:rsidR="00E46B56">
        <w:rPr>
          <w:rFonts w:ascii="Century Schoolbook" w:hAnsi="Century Schoolbook"/>
          <w:i/>
          <w:iCs/>
          <w:color w:val="FF0000"/>
          <w:sz w:val="16"/>
          <w:szCs w:val="16"/>
        </w:rPr>
        <w:t xml:space="preserve"> EXHIBITS ARE NOT NECESSARY FOR COMPLAINTS</w:t>
      </w:r>
      <w:r w:rsidR="00932C02">
        <w:rPr>
          <w:rFonts w:ascii="Century Schoolbook" w:hAnsi="Century Schoolbook"/>
          <w:i/>
          <w:iCs/>
          <w:color w:val="FF0000"/>
          <w:sz w:val="16"/>
          <w:szCs w:val="16"/>
        </w:rPr>
        <w:t xml:space="preserve"> BUT ARE HELPFUL</w:t>
      </w:r>
      <w:r w:rsidR="00E46B56">
        <w:rPr>
          <w:rFonts w:ascii="Century Schoolbook" w:hAnsi="Century Schoolbook"/>
          <w:i/>
          <w:iCs/>
          <w:color w:val="FF0000"/>
          <w:sz w:val="16"/>
          <w:szCs w:val="16"/>
        </w:rPr>
        <w:t>.)</w:t>
      </w:r>
    </w:p>
    <w:p w14:paraId="08FEF7AD" w14:textId="1B764611" w:rsidR="00E31EE2" w:rsidRDefault="00E31EE2" w:rsidP="00E31EE2">
      <w:pPr>
        <w:pStyle w:val="FilingParagraph"/>
      </w:pPr>
      <w:r>
        <w:t xml:space="preserve">Use general facts to tell the story. If there is only one claim there is no need to use this subsection, put everything under the single claim. </w:t>
      </w:r>
      <w:r w:rsidR="00E46B56">
        <w:t>A copy is attached as Exhibit A.</w:t>
      </w:r>
    </w:p>
    <w:p w14:paraId="3F04C536" w14:textId="27203E68" w:rsidR="00E46B56" w:rsidRPr="00972CE1" w:rsidRDefault="00972CE1" w:rsidP="00972CE1">
      <w:pPr>
        <w:pStyle w:val="Heading1"/>
      </w:pPr>
      <w:r>
        <w:t>FIRST CLAIM</w:t>
      </w:r>
    </w:p>
    <w:p w14:paraId="59FDFD15" w14:textId="70CC772C" w:rsidR="00330E38" w:rsidRPr="00972CE1" w:rsidRDefault="00972CE1" w:rsidP="00972CE1">
      <w:pPr>
        <w:pStyle w:val="Heading2"/>
        <w:spacing w:before="240" w:after="240"/>
      </w:pPr>
      <w:r>
        <w:t>Short and Plain Statement of Claim</w:t>
      </w:r>
    </w:p>
    <w:p w14:paraId="643EAF54" w14:textId="73F1E2D8" w:rsidR="00E31EE2" w:rsidRPr="00E46B56" w:rsidRDefault="00E46B56" w:rsidP="00E46B56">
      <w:pPr>
        <w:jc w:val="center"/>
        <w:rPr>
          <w:rFonts w:ascii="Century Schoolbook" w:hAnsi="Century Schoolbook" w:cs="Times New Roman (Body CS)"/>
          <w:smallCaps/>
          <w:sz w:val="22"/>
          <w:szCs w:val="22"/>
        </w:rPr>
      </w:pPr>
      <w:r w:rsidRPr="00E46B56">
        <w:rPr>
          <w:rFonts w:ascii="Century Schoolbook" w:hAnsi="Century Schoolbook" w:cs="Times New Roman (Body CS)"/>
          <w:smallCaps/>
          <w:sz w:val="22"/>
          <w:szCs w:val="22"/>
        </w:rPr>
        <w:t>[</w:t>
      </w:r>
      <w:r w:rsidR="0058123F" w:rsidRPr="00E46B56">
        <w:rPr>
          <w:rFonts w:ascii="Century Schoolbook" w:hAnsi="Century Schoolbook" w:cs="Times New Roman (Body CS)"/>
          <w:smallCaps/>
          <w:sz w:val="22"/>
          <w:szCs w:val="22"/>
        </w:rPr>
        <w:t>Against</w:t>
      </w:r>
      <w:r w:rsidR="00972CE1">
        <w:rPr>
          <w:rFonts w:ascii="Century Schoolbook" w:hAnsi="Century Schoolbook" w:cs="Times New Roman (Body CS)"/>
          <w:smallCaps/>
          <w:sz w:val="22"/>
          <w:szCs w:val="22"/>
        </w:rPr>
        <w:t>:</w:t>
      </w:r>
      <w:r w:rsidR="0058123F" w:rsidRPr="00E46B56">
        <w:rPr>
          <w:rFonts w:ascii="Century Schoolbook" w:hAnsi="Century Schoolbook" w:cs="Times New Roman (Body CS)"/>
          <w:smallCaps/>
          <w:sz w:val="22"/>
          <w:szCs w:val="22"/>
        </w:rPr>
        <w:t xml:space="preserve"> All </w:t>
      </w:r>
      <w:r w:rsidRPr="00E46B56">
        <w:rPr>
          <w:rFonts w:ascii="Century Schoolbook" w:hAnsi="Century Schoolbook" w:cs="Times New Roman (Body CS)"/>
          <w:smallCaps/>
          <w:sz w:val="22"/>
          <w:szCs w:val="22"/>
        </w:rPr>
        <w:t>Defendants or particular Defendant(s)]</w:t>
      </w:r>
    </w:p>
    <w:p w14:paraId="22FFF3C9" w14:textId="755C6B49" w:rsidR="00E46B56" w:rsidRPr="00E46B56" w:rsidRDefault="00E46B56" w:rsidP="00E46B56">
      <w:pPr>
        <w:spacing w:after="240"/>
        <w:jc w:val="both"/>
        <w:rPr>
          <w:rFonts w:ascii="Century Schoolbook" w:hAnsi="Century Schoolbook"/>
          <w:color w:val="FF0000"/>
          <w:sz w:val="16"/>
          <w:szCs w:val="16"/>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 xml:space="preserve">Write a short and plain statement of the claim. State </w:t>
      </w:r>
      <w:r w:rsidRPr="00D507EB">
        <w:rPr>
          <w:rFonts w:ascii="Century Schoolbook" w:hAnsi="Century Schoolbook"/>
          <w:i/>
          <w:iCs/>
          <w:color w:val="FF0000"/>
          <w:sz w:val="16"/>
          <w:szCs w:val="16"/>
        </w:rPr>
        <w:t>the facts showing that each plaintiff is entitled to the relief sought as briefly as possible</w:t>
      </w:r>
      <w:r w:rsidRPr="00677285">
        <w:rPr>
          <w:rFonts w:ascii="Century Schoolbook" w:hAnsi="Century Schoolbook"/>
          <w:i/>
          <w:iCs/>
          <w:color w:val="FF0000"/>
          <w:sz w:val="16"/>
          <w:szCs w:val="16"/>
        </w:rPr>
        <w:t>. State how each defendant was involved and what each defendant did that was illegal, caused the plaintiff(s) harm, and/or violated the plaintiff(s)’s rights, including the dates and places of that involvement or conduct</w:t>
      </w:r>
      <w:r w:rsidRPr="00677285">
        <w:rPr>
          <w:rFonts w:ascii="Century Schoolbook" w:hAnsi="Century Schoolbook"/>
          <w:color w:val="FF0000"/>
          <w:sz w:val="16"/>
          <w:szCs w:val="16"/>
        </w:rPr>
        <w:t xml:space="preserve">. </w:t>
      </w:r>
      <w:r w:rsidRPr="00677285">
        <w:rPr>
          <w:rFonts w:ascii="Century Schoolbook" w:hAnsi="Century Schoolbook"/>
          <w:i/>
          <w:iCs/>
          <w:color w:val="FF0000"/>
          <w:sz w:val="16"/>
          <w:szCs w:val="16"/>
        </w:rPr>
        <w:t>If more than one claim is asserted, number each claim and write a short and plain statement of each. Attach additional pages and paragraphs if needed.</w:t>
      </w:r>
      <w:r w:rsidRPr="00677285">
        <w:rPr>
          <w:rFonts w:ascii="Century Schoolbook" w:hAnsi="Century Schoolbook"/>
          <w:color w:val="FF0000"/>
          <w:sz w:val="16"/>
          <w:szCs w:val="16"/>
        </w:rPr>
        <w:t>)</w:t>
      </w:r>
      <w:r>
        <w:rPr>
          <w:rFonts w:ascii="Century Schoolbook" w:hAnsi="Century Schoolbook"/>
          <w:color w:val="FF0000"/>
          <w:sz w:val="16"/>
          <w:szCs w:val="16"/>
        </w:rPr>
        <w:t xml:space="preserve"> </w:t>
      </w:r>
      <w:r>
        <w:rPr>
          <w:rFonts w:ascii="Century Schoolbook" w:hAnsi="Century Schoolbook"/>
          <w:b/>
          <w:bCs/>
          <w:color w:val="FF0000"/>
          <w:sz w:val="16"/>
          <w:szCs w:val="16"/>
        </w:rPr>
        <w:t>DO NOT ATTACH EXHIBITS, IF IMAGES ARE NEEDED, EMBED THEM INTO THE COMPLAINT UNDER THE RELEVANT PARAGRAPH] [EXHIBITS ARE TO BE MARKED AND SUBMITTED SEPARATELY FROM THE COMPLAINT]</w:t>
      </w:r>
    </w:p>
    <w:p w14:paraId="495D8B76" w14:textId="419D37C6" w:rsidR="00E46B56" w:rsidRDefault="00E46B56" w:rsidP="00E46B56">
      <w:pPr>
        <w:pStyle w:val="FilingParagraph"/>
      </w:pPr>
      <w:r>
        <w:t>Plaintiff alleges and incorporates the above paragraphs by reference as if set forth herein.</w:t>
      </w:r>
    </w:p>
    <w:p w14:paraId="47716CB0" w14:textId="00A3A89D" w:rsidR="00E46B56" w:rsidRDefault="00E46B56" w:rsidP="00E46B56">
      <w:pPr>
        <w:pStyle w:val="FilingParagraph"/>
      </w:pPr>
      <w:r>
        <w:lastRenderedPageBreak/>
        <w:t xml:space="preserve">Defendant did </w:t>
      </w:r>
      <w:r w:rsidR="00932C02">
        <w:t>things</w:t>
      </w:r>
      <w:r>
        <w:t xml:space="preserve"> [use multiple lines for different actions]</w:t>
      </w:r>
      <w:r w:rsidR="00932C02">
        <w:t>. [Reference the proper Exhibit if referenced]</w:t>
      </w:r>
    </w:p>
    <w:p w14:paraId="102ED327" w14:textId="245B6D4E" w:rsidR="00932C02" w:rsidRDefault="00932C02" w:rsidP="00E46B56">
      <w:pPr>
        <w:pStyle w:val="FilingParagraph"/>
      </w:pPr>
      <w:r>
        <w:t>Those things violate some right, law, code, rule. [Cite to the rule using proper citation].</w:t>
      </w:r>
    </w:p>
    <w:p w14:paraId="2629381D" w14:textId="7C77351C" w:rsidR="00AC5D47" w:rsidRDefault="00932C02" w:rsidP="00932C02">
      <w:pPr>
        <w:pStyle w:val="FilingParagraph"/>
      </w:pPr>
      <w:r>
        <w:t>As a result of Defendant’s actions, Plaintiff has [describe the suffered harm, injury, etc</w:t>
      </w:r>
      <w:r w:rsidR="003C5778">
        <w:t>. . .</w:t>
      </w:r>
      <w:r>
        <w:t>] and is entitled to relief permitted by law. [cite to the law, code, rule].</w:t>
      </w:r>
    </w:p>
    <w:p w14:paraId="67CF2EB3" w14:textId="6973588D" w:rsidR="00932C02" w:rsidRPr="00972CE1" w:rsidRDefault="00972CE1" w:rsidP="00972CE1">
      <w:pPr>
        <w:pStyle w:val="Heading1"/>
      </w:pPr>
      <w:r>
        <w:t>RELIEF</w:t>
      </w:r>
    </w:p>
    <w:p w14:paraId="4D3B5D26" w14:textId="0BD48F19" w:rsidR="00ED1AC3" w:rsidRPr="00ED1AC3" w:rsidRDefault="00ED1AC3" w:rsidP="00ED1AC3">
      <w:pPr>
        <w:spacing w:after="240"/>
        <w:jc w:val="both"/>
        <w:rPr>
          <w:rFonts w:ascii="Century Schoolbook" w:hAnsi="Century Schoolbook"/>
          <w:color w:val="FF0000"/>
          <w:sz w:val="16"/>
          <w:szCs w:val="16"/>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State briefly and precisely what relief is sought. Include any basis for claiming that the alleged wrongs are continuing. Include any precise monetary amounts, if applicable to your claim. Include any reason you claim you are entitled to relief.</w:t>
      </w:r>
      <w:r w:rsidRPr="00677285">
        <w:rPr>
          <w:rFonts w:ascii="Century Schoolbook" w:hAnsi="Century Schoolbook"/>
          <w:color w:val="FF0000"/>
          <w:sz w:val="16"/>
          <w:szCs w:val="16"/>
        </w:rPr>
        <w:t>)</w:t>
      </w:r>
    </w:p>
    <w:p w14:paraId="7838E901" w14:textId="77777777" w:rsidR="00932C02" w:rsidRDefault="00932C02" w:rsidP="00932C02">
      <w:pPr>
        <w:pStyle w:val="FilingParagraph"/>
        <w:numPr>
          <w:ilvl w:val="0"/>
          <w:numId w:val="0"/>
        </w:numPr>
        <w:ind w:left="216"/>
      </w:pPr>
      <w:r>
        <w:t xml:space="preserve">Wherefore, </w:t>
      </w:r>
      <w:r w:rsidR="00544EAC">
        <w:t xml:space="preserve">Plaintiff(s) </w:t>
      </w:r>
      <w:r w:rsidR="00544EAC" w:rsidRPr="0093650D">
        <w:t>request</w:t>
      </w:r>
      <w:r w:rsidR="00544EAC">
        <w:t xml:space="preserve"> the following relief: </w:t>
      </w:r>
    </w:p>
    <w:p w14:paraId="096179B5" w14:textId="54D78B83" w:rsidR="00ED1AC3" w:rsidRDefault="00ED1AC3" w:rsidP="00ED1AC3">
      <w:pPr>
        <w:pStyle w:val="FilingParagraph"/>
        <w:numPr>
          <w:ilvl w:val="0"/>
          <w:numId w:val="7"/>
        </w:numPr>
      </w:pPr>
      <w:r>
        <w:t xml:space="preserve">[What do you want </w:t>
      </w:r>
      <w:r w:rsidR="00972CE1">
        <w:t>the Court</w:t>
      </w:r>
      <w:r>
        <w:t xml:space="preserve"> to do about it?]</w:t>
      </w:r>
    </w:p>
    <w:p w14:paraId="6C2D3DA9" w14:textId="3D94D154" w:rsidR="00ED1AC3" w:rsidRDefault="00ED1AC3" w:rsidP="00ED1AC3">
      <w:pPr>
        <w:pStyle w:val="FilingParagraph"/>
        <w:numPr>
          <w:ilvl w:val="0"/>
          <w:numId w:val="7"/>
        </w:numPr>
      </w:pPr>
      <w:r>
        <w:t>A</w:t>
      </w:r>
      <w:r w:rsidR="00FC6014">
        <w:t>ny other relief as the Court deems just and proper.</w:t>
      </w:r>
    </w:p>
    <w:p w14:paraId="4B227E54" w14:textId="4BEFF204" w:rsidR="00810F65" w:rsidRPr="007438AA" w:rsidRDefault="00810F65" w:rsidP="00810F65">
      <w:pPr>
        <w:pStyle w:val="NoNumbering"/>
      </w:pPr>
    </w:p>
    <w:p w14:paraId="68485FCF" w14:textId="77777777" w:rsidR="00810F65" w:rsidRDefault="00810F65" w:rsidP="00810F65">
      <w:pPr>
        <w:pStyle w:val="StatementofAffirmation"/>
      </w:pPr>
      <w:r w:rsidRPr="007438AA">
        <w:lastRenderedPageBreak/>
        <w:t>The undersigned individuals affirm they read in full the foregoing Complaint, and the allegations therein are true to the best of my knowledge and belief.</w:t>
      </w:r>
    </w:p>
    <w:p w14:paraId="3B907DB0" w14:textId="32AEBCC8" w:rsidR="00810F65" w:rsidRPr="007438AA" w:rsidRDefault="00810F65" w:rsidP="00810F65">
      <w:pPr>
        <w:pStyle w:val="Sig"/>
      </w:pPr>
      <w:r w:rsidRPr="007438AA">
        <w:t xml:space="preserve">/s/ </w:t>
      </w:r>
      <w:r w:rsidRPr="00810F65">
        <w:rPr>
          <w:color w:val="FF0000"/>
        </w:rPr>
        <w:t>[Plaintiff Signature]</w:t>
      </w:r>
    </w:p>
    <w:p w14:paraId="31329B96" w14:textId="0159283D" w:rsidR="00810F65" w:rsidRPr="00810F65" w:rsidRDefault="00810F65" w:rsidP="00810F65">
      <w:pPr>
        <w:pStyle w:val="PrintName"/>
        <w:rPr>
          <w:color w:val="FF0000"/>
        </w:rPr>
      </w:pPr>
      <w:r w:rsidRPr="00810F65">
        <w:rPr>
          <w:color w:val="FF0000"/>
        </w:rPr>
        <w:t>[Plaintiff Name]</w:t>
      </w:r>
    </w:p>
    <w:p w14:paraId="7D878A60" w14:textId="62398AE6" w:rsidR="00810F65" w:rsidRPr="006A27B3" w:rsidRDefault="00810F65" w:rsidP="00810F65">
      <w:pPr>
        <w:pStyle w:val="FilingParagraph"/>
        <w:numPr>
          <w:ilvl w:val="0"/>
          <w:numId w:val="0"/>
        </w:numPr>
        <w:suppressAutoHyphens/>
        <w:spacing w:before="0" w:after="0"/>
        <w:ind w:left="2880" w:right="720"/>
        <w:jc w:val="left"/>
        <w:rPr>
          <w:color w:val="FF0000"/>
        </w:rPr>
      </w:pPr>
      <w:r w:rsidRPr="006A27B3">
        <w:rPr>
          <w:color w:val="FF0000"/>
        </w:rPr>
        <w:t>[UNC Dept. or School]</w:t>
      </w:r>
    </w:p>
    <w:p w14:paraId="53D4909E" w14:textId="70C1F510" w:rsidR="00810F65" w:rsidRPr="006A27B3" w:rsidRDefault="006A27B3" w:rsidP="00810F65">
      <w:pPr>
        <w:pStyle w:val="FilingParagraph"/>
        <w:numPr>
          <w:ilvl w:val="0"/>
          <w:numId w:val="0"/>
        </w:numPr>
        <w:suppressAutoHyphens/>
        <w:spacing w:before="0" w:after="0"/>
        <w:ind w:left="2880" w:right="720"/>
        <w:jc w:val="left"/>
        <w:rPr>
          <w:color w:val="FF0000"/>
        </w:rPr>
      </w:pPr>
      <w:r w:rsidRPr="006A27B3">
        <w:rPr>
          <w:color w:val="FF0000"/>
        </w:rPr>
        <w:t>[</w:t>
      </w:r>
      <w:r w:rsidRPr="006A27B3">
        <w:rPr>
          <w:i/>
          <w:iCs/>
          <w:color w:val="FF0000"/>
        </w:rPr>
        <w:t>Email Address</w:t>
      </w:r>
      <w:r w:rsidRPr="006A27B3">
        <w:rPr>
          <w:color w:val="FF0000"/>
        </w:rPr>
        <w:t>]</w:t>
      </w:r>
    </w:p>
    <w:p w14:paraId="1CBCCE19" w14:textId="77777777" w:rsidR="00810F65" w:rsidRDefault="00810F65" w:rsidP="00810F65">
      <w:pPr>
        <w:pStyle w:val="FilingParagraph"/>
        <w:numPr>
          <w:ilvl w:val="0"/>
          <w:numId w:val="0"/>
        </w:numPr>
        <w:suppressAutoHyphens/>
        <w:spacing w:before="0" w:after="0"/>
        <w:ind w:left="2880" w:right="720"/>
        <w:jc w:val="left"/>
      </w:pPr>
    </w:p>
    <w:p w14:paraId="123B609D" w14:textId="0CAB19BF" w:rsidR="00810F65" w:rsidRDefault="00810F65" w:rsidP="00810F65">
      <w:pPr>
        <w:pStyle w:val="Sig"/>
      </w:pPr>
      <w:r>
        <w:t xml:space="preserve">/s/ </w:t>
      </w:r>
      <w:r w:rsidR="006A27B3" w:rsidRPr="006A27B3">
        <w:rPr>
          <w:color w:val="FF0000"/>
        </w:rPr>
        <w:t>[Counsel Signature]</w:t>
      </w:r>
    </w:p>
    <w:p w14:paraId="0AF61E1C" w14:textId="72AF3195" w:rsidR="00810F65" w:rsidRPr="006A27B3" w:rsidRDefault="006A27B3" w:rsidP="00810F65">
      <w:pPr>
        <w:pStyle w:val="NoNumbering"/>
        <w:suppressAutoHyphens/>
        <w:ind w:left="2880" w:right="720"/>
        <w:jc w:val="left"/>
        <w:rPr>
          <w:smallCaps/>
          <w:color w:val="FF0000"/>
        </w:rPr>
      </w:pPr>
      <w:r w:rsidRPr="006A27B3">
        <w:rPr>
          <w:smallCaps/>
          <w:color w:val="FF0000"/>
        </w:rPr>
        <w:t>[Counsel Name]</w:t>
      </w:r>
    </w:p>
    <w:p w14:paraId="1EEDDF0E" w14:textId="77777777" w:rsidR="00810F65" w:rsidRPr="007438AA" w:rsidRDefault="00810F65" w:rsidP="00810F65">
      <w:pPr>
        <w:pStyle w:val="NoNumbering"/>
        <w:suppressAutoHyphens/>
        <w:ind w:left="3312" w:right="720"/>
        <w:jc w:val="left"/>
        <w:rPr>
          <w:i/>
          <w:iCs/>
        </w:rPr>
      </w:pPr>
      <w:r>
        <w:rPr>
          <w:i/>
          <w:iCs/>
        </w:rPr>
        <w:t>Counsel of Record</w:t>
      </w:r>
    </w:p>
    <w:p w14:paraId="2692EF7C" w14:textId="66E97CB0" w:rsidR="00810F65" w:rsidRPr="006A27B3" w:rsidRDefault="006A27B3" w:rsidP="00810F65">
      <w:pPr>
        <w:pStyle w:val="NoNumbering"/>
        <w:suppressAutoHyphens/>
        <w:ind w:left="2880" w:right="720"/>
        <w:jc w:val="left"/>
        <w:rPr>
          <w:color w:val="FF0000"/>
        </w:rPr>
      </w:pPr>
      <w:r w:rsidRPr="006A27B3">
        <w:rPr>
          <w:color w:val="FF0000"/>
        </w:rPr>
        <w:t>[UNC Dept. or School]</w:t>
      </w:r>
    </w:p>
    <w:p w14:paraId="6DFA21E4" w14:textId="6A013267" w:rsidR="00810F65" w:rsidRDefault="006A27B3" w:rsidP="00810F65">
      <w:pPr>
        <w:pStyle w:val="NoNumbering"/>
        <w:suppressAutoHyphens/>
        <w:ind w:left="2880" w:right="720"/>
        <w:jc w:val="left"/>
        <w:rPr>
          <w:color w:val="FF0000"/>
        </w:rPr>
      </w:pPr>
      <w:r w:rsidRPr="006A27B3">
        <w:rPr>
          <w:color w:val="FF0000"/>
        </w:rPr>
        <w:t>[</w:t>
      </w:r>
      <w:r w:rsidRPr="006A27B3">
        <w:rPr>
          <w:i/>
          <w:iCs/>
          <w:color w:val="FF0000"/>
        </w:rPr>
        <w:t>Email Address</w:t>
      </w:r>
      <w:r w:rsidRPr="006A27B3">
        <w:rPr>
          <w:color w:val="FF0000"/>
        </w:rPr>
        <w:t>]</w:t>
      </w:r>
    </w:p>
    <w:p w14:paraId="1B1688B1" w14:textId="4A86AEF7" w:rsidR="006A27B3" w:rsidRDefault="006A27B3" w:rsidP="006A27B3">
      <w:pPr>
        <w:pStyle w:val="NoNumbering"/>
      </w:pPr>
    </w:p>
    <w:p w14:paraId="2BF30A34" w14:textId="3E37967F" w:rsidR="006A27B3" w:rsidRPr="006A27B3" w:rsidRDefault="006A27B3" w:rsidP="006A27B3">
      <w:pPr>
        <w:pStyle w:val="NoNumbering"/>
      </w:pPr>
      <w:r>
        <w:t xml:space="preserve">Submitted </w:t>
      </w:r>
      <w:r w:rsidRPr="006A27B3">
        <w:rPr>
          <w:color w:val="FF0000"/>
        </w:rPr>
        <w:t>[Date of Signing]</w:t>
      </w:r>
      <w:r>
        <w:t>.</w:t>
      </w:r>
    </w:p>
    <w:p w14:paraId="7C5F44B5" w14:textId="77777777" w:rsidR="006A27B3" w:rsidRDefault="006A27B3" w:rsidP="00ED1AC3">
      <w:pPr>
        <w:jc w:val="both"/>
        <w:rPr>
          <w:rFonts w:ascii="Century Schoolbook" w:hAnsi="Century Schoolbook"/>
          <w:color w:val="FF0000"/>
          <w:sz w:val="16"/>
          <w:szCs w:val="16"/>
        </w:rPr>
      </w:pPr>
    </w:p>
    <w:p w14:paraId="7E7FC0F1" w14:textId="7595515D" w:rsidR="00ED1AC3" w:rsidRPr="00677285" w:rsidRDefault="00ED1AC3" w:rsidP="00ED1AC3">
      <w:pPr>
        <w:jc w:val="both"/>
        <w:rPr>
          <w:rFonts w:ascii="Century Schoolbook" w:hAnsi="Century Schoolbook"/>
          <w:color w:val="FF0000"/>
        </w:rPr>
      </w:pPr>
      <w:r w:rsidRPr="00677285">
        <w:rPr>
          <w:rFonts w:ascii="Century Schoolbook" w:hAnsi="Century Schoolbook"/>
          <w:color w:val="FF0000"/>
          <w:sz w:val="16"/>
          <w:szCs w:val="16"/>
        </w:rPr>
        <w:t>(</w:t>
      </w:r>
      <w:r w:rsidRPr="00677285">
        <w:rPr>
          <w:rFonts w:ascii="Century Schoolbook" w:hAnsi="Century Schoolbook"/>
          <w:i/>
          <w:iCs/>
          <w:color w:val="FF0000"/>
          <w:sz w:val="16"/>
          <w:szCs w:val="16"/>
        </w:rPr>
        <w:t>All counsel must include this information and sign the complaint. If there is more than one student serving as counsel, copy the above information so that all counsellors may sign. Lead counsel shall indicate that they are ‘counsel of record’ under their printed name</w:t>
      </w:r>
      <w:r w:rsidRPr="00677285">
        <w:rPr>
          <w:rFonts w:ascii="Century Schoolbook" w:hAnsi="Century Schoolbook"/>
          <w:color w:val="FF0000"/>
          <w:sz w:val="16"/>
          <w:szCs w:val="16"/>
        </w:rPr>
        <w:t xml:space="preserve">. </w:t>
      </w:r>
      <w:r w:rsidRPr="00677285">
        <w:rPr>
          <w:rFonts w:ascii="Century Schoolbook" w:hAnsi="Century Schoolbook"/>
          <w:i/>
          <w:iCs/>
          <w:color w:val="FF0000"/>
          <w:sz w:val="16"/>
          <w:szCs w:val="16"/>
        </w:rPr>
        <w:t>Delete parentheticals when done</w:t>
      </w:r>
      <w:r w:rsidRPr="00677285">
        <w:rPr>
          <w:rFonts w:ascii="Century Schoolbook" w:hAnsi="Century Schoolbook"/>
          <w:color w:val="FF0000"/>
          <w:sz w:val="16"/>
          <w:szCs w:val="16"/>
        </w:rPr>
        <w:t>.)</w:t>
      </w:r>
    </w:p>
    <w:p w14:paraId="498D479B" w14:textId="77777777" w:rsidR="00D003A6" w:rsidRDefault="00D003A6" w:rsidP="002F36D1">
      <w:pPr>
        <w:ind w:left="2160"/>
        <w:jc w:val="both"/>
        <w:rPr>
          <w:rFonts w:ascii="Century Schoolbook" w:hAnsi="Century Schoolbook"/>
        </w:rPr>
      </w:pPr>
    </w:p>
    <w:p w14:paraId="69D22197" w14:textId="73D07B92" w:rsidR="00AC62F3" w:rsidRDefault="00AC62F3" w:rsidP="00AC62F3">
      <w:pPr>
        <w:jc w:val="center"/>
        <w:rPr>
          <w:rFonts w:ascii="Century Schoolbook" w:hAnsi="Century Schoolbook"/>
          <w:b/>
          <w:bCs/>
          <w:color w:val="FF0000"/>
        </w:rPr>
      </w:pPr>
      <w:r w:rsidRPr="00AC62F3">
        <w:rPr>
          <w:rFonts w:ascii="Century Schoolbook" w:hAnsi="Century Schoolbook"/>
          <w:b/>
          <w:bCs/>
          <w:color w:val="FF0000"/>
        </w:rPr>
        <w:t xml:space="preserve">NOTICE </w:t>
      </w:r>
    </w:p>
    <w:p w14:paraId="202185C1" w14:textId="77777777" w:rsidR="006E1A91" w:rsidRDefault="006E1A91" w:rsidP="00AC62F3">
      <w:pPr>
        <w:jc w:val="center"/>
        <w:rPr>
          <w:rFonts w:ascii="Century Schoolbook" w:hAnsi="Century Schoolbook"/>
          <w:b/>
          <w:bCs/>
          <w:color w:val="FF0000"/>
        </w:rPr>
      </w:pPr>
    </w:p>
    <w:p w14:paraId="3B139133" w14:textId="0D84E012" w:rsidR="006F054F" w:rsidRPr="00ED1AC3" w:rsidRDefault="00AC62F3" w:rsidP="00ED1AC3">
      <w:pPr>
        <w:jc w:val="center"/>
        <w:rPr>
          <w:rFonts w:ascii="Century Schoolbook" w:hAnsi="Century Schoolbook"/>
          <w:b/>
          <w:bCs/>
          <w:color w:val="FF0000"/>
        </w:rPr>
      </w:pPr>
      <w:r w:rsidRPr="00AC62F3">
        <w:rPr>
          <w:rFonts w:ascii="Century Schoolbook" w:hAnsi="Century Schoolbook"/>
          <w:b/>
          <w:bCs/>
          <w:color w:val="FF0000"/>
        </w:rPr>
        <w:t>All red text</w:t>
      </w:r>
      <w:r w:rsidR="00ED1AC3">
        <w:rPr>
          <w:rFonts w:ascii="Century Schoolbook" w:hAnsi="Century Schoolbook"/>
          <w:b/>
          <w:bCs/>
          <w:color w:val="FF0000"/>
        </w:rPr>
        <w:t xml:space="preserve"> and those contained in brackets [ ]</w:t>
      </w:r>
      <w:r w:rsidRPr="00AC62F3">
        <w:rPr>
          <w:rFonts w:ascii="Century Schoolbook" w:hAnsi="Century Schoolbook"/>
          <w:b/>
          <w:bCs/>
          <w:color w:val="FF0000"/>
        </w:rPr>
        <w:t xml:space="preserve"> must be deleted </w:t>
      </w:r>
      <w:r w:rsidR="00B609ED">
        <w:rPr>
          <w:rFonts w:ascii="Century Schoolbook" w:hAnsi="Century Schoolbook"/>
          <w:b/>
          <w:bCs/>
          <w:color w:val="FF0000"/>
        </w:rPr>
        <w:t xml:space="preserve">or replaced with the required information and placed in black font </w:t>
      </w:r>
      <w:r w:rsidRPr="00AC62F3">
        <w:rPr>
          <w:rFonts w:ascii="Century Schoolbook" w:hAnsi="Century Schoolbook"/>
          <w:b/>
          <w:bCs/>
          <w:color w:val="FF0000"/>
        </w:rPr>
        <w:t>prior to filing a complaint with the Court.</w:t>
      </w:r>
    </w:p>
    <w:sectPr w:rsidR="006F054F" w:rsidRPr="00ED1AC3" w:rsidSect="00365BF7">
      <w:type w:val="continuous"/>
      <w:pgSz w:w="12240" w:h="15840"/>
      <w:pgMar w:top="2700" w:right="3060" w:bottom="2700" w:left="30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EAE1" w14:textId="77777777" w:rsidR="00BB6890" w:rsidRDefault="00BB6890" w:rsidP="006F054F">
      <w:r>
        <w:separator/>
      </w:r>
    </w:p>
  </w:endnote>
  <w:endnote w:type="continuationSeparator" w:id="0">
    <w:p w14:paraId="57453E08" w14:textId="77777777" w:rsidR="00BB6890" w:rsidRDefault="00BB6890" w:rsidP="006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F091" w14:textId="77777777" w:rsidR="00BB6890" w:rsidRDefault="00BB6890" w:rsidP="006F054F">
      <w:r>
        <w:separator/>
      </w:r>
    </w:p>
  </w:footnote>
  <w:footnote w:type="continuationSeparator" w:id="0">
    <w:p w14:paraId="6E0BFB25" w14:textId="77777777" w:rsidR="00BB6890" w:rsidRDefault="00BB6890" w:rsidP="006F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39820"/>
      <w:docPartObj>
        <w:docPartGallery w:val="Page Numbers (Top of Page)"/>
        <w:docPartUnique/>
      </w:docPartObj>
    </w:sdtPr>
    <w:sdtContent>
      <w:p w14:paraId="7FC4CDAA" w14:textId="3B2579F7" w:rsidR="00FC6014" w:rsidRDefault="00FC6014" w:rsidP="00330E7A">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CE688" w14:textId="77777777" w:rsidR="00FC6014" w:rsidRDefault="00FC6014" w:rsidP="00FC601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Schoolbook" w:hAnsi="Century Schoolbook"/>
      </w:rPr>
      <w:id w:val="1344749386"/>
      <w:docPartObj>
        <w:docPartGallery w:val="Page Numbers (Top of Page)"/>
        <w:docPartUnique/>
      </w:docPartObj>
    </w:sdtPr>
    <w:sdtContent>
      <w:p w14:paraId="37799924" w14:textId="45E50D8F" w:rsidR="00FC6014" w:rsidRPr="00FC6014" w:rsidRDefault="00FC6014" w:rsidP="00FC6014">
        <w:pPr>
          <w:pStyle w:val="Header"/>
          <w:framePr w:wrap="none" w:vAnchor="text" w:hAnchor="margin" w:xAlign="outside" w:y="1"/>
          <w:jc w:val="both"/>
          <w:rPr>
            <w:rStyle w:val="PageNumber"/>
            <w:rFonts w:ascii="Century Schoolbook" w:hAnsi="Century Schoolbook"/>
          </w:rPr>
        </w:pPr>
        <w:r w:rsidRPr="00FC6014">
          <w:rPr>
            <w:rStyle w:val="PageNumber"/>
            <w:rFonts w:ascii="Century Schoolbook" w:hAnsi="Century Schoolbook"/>
          </w:rPr>
          <w:fldChar w:fldCharType="begin"/>
        </w:r>
        <w:r w:rsidRPr="00FC6014">
          <w:rPr>
            <w:rStyle w:val="PageNumber"/>
            <w:rFonts w:ascii="Century Schoolbook" w:hAnsi="Century Schoolbook"/>
          </w:rPr>
          <w:instrText xml:space="preserve"> PAGE </w:instrText>
        </w:r>
        <w:r w:rsidRPr="00FC6014">
          <w:rPr>
            <w:rStyle w:val="PageNumber"/>
            <w:rFonts w:ascii="Century Schoolbook" w:hAnsi="Century Schoolbook"/>
          </w:rPr>
          <w:fldChar w:fldCharType="separate"/>
        </w:r>
        <w:r w:rsidRPr="00FC6014">
          <w:rPr>
            <w:rStyle w:val="PageNumber"/>
            <w:rFonts w:ascii="Century Schoolbook" w:hAnsi="Century Schoolbook"/>
            <w:noProof/>
          </w:rPr>
          <w:t>2</w:t>
        </w:r>
        <w:r w:rsidRPr="00FC6014">
          <w:rPr>
            <w:rStyle w:val="PageNumber"/>
            <w:rFonts w:ascii="Century Schoolbook" w:hAnsi="Century Schoolbook"/>
          </w:rPr>
          <w:fldChar w:fldCharType="end"/>
        </w:r>
      </w:p>
    </w:sdtContent>
  </w:sdt>
  <w:p w14:paraId="3F86F534" w14:textId="17F18DF7" w:rsidR="00FC6014" w:rsidRPr="0078630E" w:rsidRDefault="0078630E" w:rsidP="00365BF7">
    <w:pPr>
      <w:pStyle w:val="Header"/>
      <w:jc w:val="center"/>
      <w:rPr>
        <w:rFonts w:ascii="Century Schoolbook" w:hAnsi="Century Schoolbook"/>
        <w:sz w:val="20"/>
        <w:szCs w:val="20"/>
      </w:rPr>
    </w:pPr>
    <w:r w:rsidRPr="0078630E">
      <w:rPr>
        <w:rFonts w:ascii="Century Schoolbook" w:hAnsi="Century Schoolbook"/>
        <w:sz w:val="20"/>
        <w:szCs w:val="20"/>
      </w:rPr>
      <w:t>No. __–_____</w:t>
    </w:r>
  </w:p>
  <w:p w14:paraId="28DFFFB8" w14:textId="657BA309" w:rsidR="0078630E" w:rsidRPr="0078630E" w:rsidRDefault="0078630E" w:rsidP="00365BF7">
    <w:pPr>
      <w:pStyle w:val="Header"/>
      <w:spacing w:before="240" w:after="240"/>
      <w:jc w:val="center"/>
      <w:rPr>
        <w:rFonts w:ascii="Century Schoolbook" w:hAnsi="Century Schoolbook"/>
        <w:smallCaps/>
        <w:sz w:val="20"/>
        <w:szCs w:val="20"/>
      </w:rPr>
    </w:pPr>
    <w:r w:rsidRPr="0078630E">
      <w:rPr>
        <w:rFonts w:ascii="Century Schoolbook" w:hAnsi="Century Schoolbook"/>
        <w:smallCaps/>
        <w:sz w:val="20"/>
        <w:szCs w:val="20"/>
      </w:rPr>
      <w:t>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40394"/>
    <w:multiLevelType w:val="hybridMultilevel"/>
    <w:tmpl w:val="CC429D4A"/>
    <w:lvl w:ilvl="0" w:tplc="AE6631C6">
      <w:start w:val="1"/>
      <w:numFmt w:val="decimal"/>
      <w:pStyle w:val="FilingParagraph"/>
      <w:lvlText w:val="%1."/>
      <w:lvlJc w:val="left"/>
      <w:pPr>
        <w:ind w:left="0" w:firstLine="216"/>
      </w:pPr>
      <w:rPr>
        <w:rFonts w:ascii="Century Schoolbook" w:hAnsi="Century Schoolbook"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B2AF1"/>
    <w:multiLevelType w:val="hybridMultilevel"/>
    <w:tmpl w:val="2158B356"/>
    <w:lvl w:ilvl="0" w:tplc="04090019">
      <w:start w:val="1"/>
      <w:numFmt w:val="low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7FDD1E2B"/>
    <w:multiLevelType w:val="multilevel"/>
    <w:tmpl w:val="CC429D4A"/>
    <w:styleLink w:val="CurrentList1"/>
    <w:lvl w:ilvl="0">
      <w:start w:val="1"/>
      <w:numFmt w:val="decimal"/>
      <w:lvlText w:val="%1."/>
      <w:lvlJc w:val="left"/>
      <w:pPr>
        <w:ind w:left="0" w:firstLine="216"/>
      </w:pPr>
      <w:rPr>
        <w:rFonts w:ascii="Century Schoolbook" w:hAnsi="Century Schoolbook" w:hint="default"/>
        <w:b w:val="0"/>
        <w:i w:val="0"/>
        <w:color w:val="000000" w:themeColor="text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5598355">
    <w:abstractNumId w:val="0"/>
  </w:num>
  <w:num w:numId="2" w16cid:durableId="524637284">
    <w:abstractNumId w:val="0"/>
    <w:lvlOverride w:ilvl="0">
      <w:startOverride w:val="1"/>
    </w:lvlOverride>
  </w:num>
  <w:num w:numId="3" w16cid:durableId="1101681945">
    <w:abstractNumId w:val="0"/>
    <w:lvlOverride w:ilvl="0">
      <w:startOverride w:val="1"/>
    </w:lvlOverride>
  </w:num>
  <w:num w:numId="4" w16cid:durableId="1975791767">
    <w:abstractNumId w:val="0"/>
    <w:lvlOverride w:ilvl="0">
      <w:startOverride w:val="1"/>
    </w:lvlOverride>
  </w:num>
  <w:num w:numId="5" w16cid:durableId="1608808364">
    <w:abstractNumId w:val="0"/>
    <w:lvlOverride w:ilvl="0">
      <w:startOverride w:val="1"/>
    </w:lvlOverride>
  </w:num>
  <w:num w:numId="6" w16cid:durableId="557208645">
    <w:abstractNumId w:val="0"/>
    <w:lvlOverride w:ilvl="0">
      <w:startOverride w:val="1"/>
    </w:lvlOverride>
  </w:num>
  <w:num w:numId="7" w16cid:durableId="1160461348">
    <w:abstractNumId w:val="1"/>
  </w:num>
  <w:num w:numId="8" w16cid:durableId="53650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4F"/>
    <w:rsid w:val="00050A9B"/>
    <w:rsid w:val="00097A10"/>
    <w:rsid w:val="000B5B0A"/>
    <w:rsid w:val="000D3E9D"/>
    <w:rsid w:val="001218F0"/>
    <w:rsid w:val="00121E63"/>
    <w:rsid w:val="00126EB6"/>
    <w:rsid w:val="001D22A7"/>
    <w:rsid w:val="002056BA"/>
    <w:rsid w:val="00242087"/>
    <w:rsid w:val="0025344E"/>
    <w:rsid w:val="00261FDD"/>
    <w:rsid w:val="00283C12"/>
    <w:rsid w:val="002B52BD"/>
    <w:rsid w:val="002F36D1"/>
    <w:rsid w:val="003148B0"/>
    <w:rsid w:val="0032108D"/>
    <w:rsid w:val="00326EE8"/>
    <w:rsid w:val="00330E38"/>
    <w:rsid w:val="00353FD1"/>
    <w:rsid w:val="003657CE"/>
    <w:rsid w:val="00365BF7"/>
    <w:rsid w:val="003C1B57"/>
    <w:rsid w:val="003C5778"/>
    <w:rsid w:val="003D6D1B"/>
    <w:rsid w:val="003F07DC"/>
    <w:rsid w:val="00407062"/>
    <w:rsid w:val="00417146"/>
    <w:rsid w:val="004366D7"/>
    <w:rsid w:val="00437CAE"/>
    <w:rsid w:val="00457811"/>
    <w:rsid w:val="00492736"/>
    <w:rsid w:val="00497864"/>
    <w:rsid w:val="004A029C"/>
    <w:rsid w:val="004C35FF"/>
    <w:rsid w:val="004D04AC"/>
    <w:rsid w:val="004D5B18"/>
    <w:rsid w:val="004E7F46"/>
    <w:rsid w:val="004F68D1"/>
    <w:rsid w:val="005029BE"/>
    <w:rsid w:val="00537C20"/>
    <w:rsid w:val="00542715"/>
    <w:rsid w:val="00544EAC"/>
    <w:rsid w:val="00570B18"/>
    <w:rsid w:val="0058123F"/>
    <w:rsid w:val="005B1795"/>
    <w:rsid w:val="005B6742"/>
    <w:rsid w:val="005F0AAB"/>
    <w:rsid w:val="00607D33"/>
    <w:rsid w:val="00613A2A"/>
    <w:rsid w:val="00664C33"/>
    <w:rsid w:val="00677285"/>
    <w:rsid w:val="006A27B3"/>
    <w:rsid w:val="006A3724"/>
    <w:rsid w:val="006B3FB5"/>
    <w:rsid w:val="006C3006"/>
    <w:rsid w:val="006C67F3"/>
    <w:rsid w:val="006D35B4"/>
    <w:rsid w:val="006E1A91"/>
    <w:rsid w:val="006F054F"/>
    <w:rsid w:val="006F25D6"/>
    <w:rsid w:val="0078630E"/>
    <w:rsid w:val="0078715E"/>
    <w:rsid w:val="00795140"/>
    <w:rsid w:val="007F3350"/>
    <w:rsid w:val="007F5810"/>
    <w:rsid w:val="007F7914"/>
    <w:rsid w:val="00810F65"/>
    <w:rsid w:val="00862AB2"/>
    <w:rsid w:val="00875C18"/>
    <w:rsid w:val="00876E09"/>
    <w:rsid w:val="00882B0F"/>
    <w:rsid w:val="00883AF3"/>
    <w:rsid w:val="008E5F75"/>
    <w:rsid w:val="0091185C"/>
    <w:rsid w:val="00932C02"/>
    <w:rsid w:val="0093485C"/>
    <w:rsid w:val="0093650D"/>
    <w:rsid w:val="00963C9D"/>
    <w:rsid w:val="00972CE1"/>
    <w:rsid w:val="00980862"/>
    <w:rsid w:val="009811F8"/>
    <w:rsid w:val="0098229B"/>
    <w:rsid w:val="00985350"/>
    <w:rsid w:val="009A101D"/>
    <w:rsid w:val="009C67DD"/>
    <w:rsid w:val="00A067F8"/>
    <w:rsid w:val="00A4533A"/>
    <w:rsid w:val="00A7324E"/>
    <w:rsid w:val="00A83BDB"/>
    <w:rsid w:val="00A93F3D"/>
    <w:rsid w:val="00AC5D47"/>
    <w:rsid w:val="00AC62F3"/>
    <w:rsid w:val="00B21A68"/>
    <w:rsid w:val="00B24FDD"/>
    <w:rsid w:val="00B326F0"/>
    <w:rsid w:val="00B52AB5"/>
    <w:rsid w:val="00B609ED"/>
    <w:rsid w:val="00B7324B"/>
    <w:rsid w:val="00B871D8"/>
    <w:rsid w:val="00BB6890"/>
    <w:rsid w:val="00BC7187"/>
    <w:rsid w:val="00BE79E2"/>
    <w:rsid w:val="00C2286B"/>
    <w:rsid w:val="00CB57DC"/>
    <w:rsid w:val="00CC251B"/>
    <w:rsid w:val="00CE6DAC"/>
    <w:rsid w:val="00D003A6"/>
    <w:rsid w:val="00D018DA"/>
    <w:rsid w:val="00D134E0"/>
    <w:rsid w:val="00D348B0"/>
    <w:rsid w:val="00D507EB"/>
    <w:rsid w:val="00D67744"/>
    <w:rsid w:val="00DA3CBF"/>
    <w:rsid w:val="00DC7DCE"/>
    <w:rsid w:val="00DD6134"/>
    <w:rsid w:val="00DE39D0"/>
    <w:rsid w:val="00DF6065"/>
    <w:rsid w:val="00E173D7"/>
    <w:rsid w:val="00E17E35"/>
    <w:rsid w:val="00E30CC0"/>
    <w:rsid w:val="00E31EE2"/>
    <w:rsid w:val="00E4027C"/>
    <w:rsid w:val="00E46B56"/>
    <w:rsid w:val="00E94EC2"/>
    <w:rsid w:val="00ED1AC3"/>
    <w:rsid w:val="00ED49CB"/>
    <w:rsid w:val="00EE4B18"/>
    <w:rsid w:val="00EE7821"/>
    <w:rsid w:val="00F51DC2"/>
    <w:rsid w:val="00F917AC"/>
    <w:rsid w:val="00FC6014"/>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28FE"/>
  <w15:chartTrackingRefBased/>
  <w15:docId w15:val="{8B58C77B-CA76-CA4B-8B1F-22E8971A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17E35"/>
    <w:pPr>
      <w:spacing w:before="240" w:after="240" w:line="280" w:lineRule="exact"/>
      <w:jc w:val="center"/>
      <w:outlineLvl w:val="0"/>
    </w:pPr>
    <w:rPr>
      <w:rFonts w:ascii="Century Schoolbook" w:hAnsi="Century Schoolbook"/>
      <w:b/>
      <w:bCs/>
      <w:smallCaps/>
    </w:rPr>
  </w:style>
  <w:style w:type="paragraph" w:styleId="Heading2">
    <w:name w:val="heading 2"/>
    <w:basedOn w:val="Heading1"/>
    <w:next w:val="Normal"/>
    <w:link w:val="Heading2Char"/>
    <w:uiPriority w:val="9"/>
    <w:unhideWhenUsed/>
    <w:qFormat/>
    <w:rsid w:val="00972CE1"/>
    <w:pPr>
      <w:spacing w:before="0" w:after="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4F"/>
    <w:pPr>
      <w:tabs>
        <w:tab w:val="center" w:pos="4680"/>
        <w:tab w:val="right" w:pos="9360"/>
      </w:tabs>
    </w:pPr>
  </w:style>
  <w:style w:type="character" w:customStyle="1" w:styleId="HeaderChar">
    <w:name w:val="Header Char"/>
    <w:basedOn w:val="DefaultParagraphFont"/>
    <w:link w:val="Header"/>
    <w:uiPriority w:val="99"/>
    <w:rsid w:val="006F054F"/>
    <w:rPr>
      <w:lang w:val="en-AU"/>
    </w:rPr>
  </w:style>
  <w:style w:type="paragraph" w:styleId="Footer">
    <w:name w:val="footer"/>
    <w:basedOn w:val="Normal"/>
    <w:link w:val="FooterChar"/>
    <w:uiPriority w:val="99"/>
    <w:unhideWhenUsed/>
    <w:rsid w:val="006F054F"/>
    <w:pPr>
      <w:tabs>
        <w:tab w:val="center" w:pos="4680"/>
        <w:tab w:val="right" w:pos="9360"/>
      </w:tabs>
    </w:pPr>
  </w:style>
  <w:style w:type="character" w:customStyle="1" w:styleId="FooterChar">
    <w:name w:val="Footer Char"/>
    <w:basedOn w:val="DefaultParagraphFont"/>
    <w:link w:val="Footer"/>
    <w:uiPriority w:val="99"/>
    <w:rsid w:val="006F054F"/>
    <w:rPr>
      <w:lang w:val="en-AU"/>
    </w:rPr>
  </w:style>
  <w:style w:type="character" w:customStyle="1" w:styleId="Heading1Char">
    <w:name w:val="Heading 1 Char"/>
    <w:basedOn w:val="DefaultParagraphFont"/>
    <w:link w:val="Heading1"/>
    <w:uiPriority w:val="9"/>
    <w:rsid w:val="00E17E35"/>
    <w:rPr>
      <w:rFonts w:ascii="Century Schoolbook" w:hAnsi="Century Schoolbook"/>
      <w:b/>
      <w:bCs/>
      <w:smallCaps/>
      <w:lang w:val="en-AU"/>
    </w:rPr>
  </w:style>
  <w:style w:type="character" w:styleId="PageNumber">
    <w:name w:val="page number"/>
    <w:basedOn w:val="DefaultParagraphFont"/>
    <w:uiPriority w:val="99"/>
    <w:semiHidden/>
    <w:unhideWhenUsed/>
    <w:rsid w:val="00FC6014"/>
  </w:style>
  <w:style w:type="paragraph" w:customStyle="1" w:styleId="FilingParagraph">
    <w:name w:val="Filing Paragraph"/>
    <w:basedOn w:val="Normal"/>
    <w:qFormat/>
    <w:rsid w:val="0093650D"/>
    <w:pPr>
      <w:numPr>
        <w:numId w:val="1"/>
      </w:numPr>
      <w:spacing w:before="120" w:after="120"/>
      <w:jc w:val="both"/>
    </w:pPr>
    <w:rPr>
      <w:rFonts w:ascii="Century Schoolbook" w:hAnsi="Century Schoolbook"/>
    </w:rPr>
  </w:style>
  <w:style w:type="paragraph" w:customStyle="1" w:styleId="BlockQuote">
    <w:name w:val="Block Quote"/>
    <w:basedOn w:val="Normal"/>
    <w:qFormat/>
    <w:rsid w:val="001218F0"/>
    <w:pPr>
      <w:spacing w:before="120" w:after="120"/>
      <w:ind w:left="216" w:right="216"/>
      <w:jc w:val="both"/>
    </w:pPr>
    <w:rPr>
      <w:rFonts w:ascii="Century Schoolbook" w:hAnsi="Century Schoolbook"/>
    </w:rPr>
  </w:style>
  <w:style w:type="numbering" w:customStyle="1" w:styleId="CurrentList1">
    <w:name w:val="Current List1"/>
    <w:uiPriority w:val="99"/>
    <w:rsid w:val="00ED1AC3"/>
    <w:pPr>
      <w:numPr>
        <w:numId w:val="8"/>
      </w:numPr>
    </w:pPr>
  </w:style>
  <w:style w:type="table" w:styleId="TableGrid">
    <w:name w:val="Table Grid"/>
    <w:basedOn w:val="TableNormal"/>
    <w:uiPriority w:val="39"/>
    <w:rsid w:val="00ED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CE1"/>
    <w:rPr>
      <w:rFonts w:ascii="Century Schoolbook" w:hAnsi="Century Schoolbook"/>
      <w:b/>
      <w:bCs/>
      <w:smallCaps/>
      <w:lang w:val="en-AU"/>
    </w:rPr>
  </w:style>
  <w:style w:type="paragraph" w:customStyle="1" w:styleId="NoNumbering">
    <w:name w:val="NoNumbering"/>
    <w:basedOn w:val="FilingParagraph"/>
    <w:qFormat/>
    <w:rsid w:val="00810F65"/>
    <w:pPr>
      <w:numPr>
        <w:numId w:val="0"/>
      </w:numPr>
      <w:spacing w:before="0" w:after="0"/>
    </w:pPr>
  </w:style>
  <w:style w:type="paragraph" w:customStyle="1" w:styleId="Sig">
    <w:name w:val="Sig"/>
    <w:basedOn w:val="FilingParagraph"/>
    <w:qFormat/>
    <w:rsid w:val="00810F65"/>
    <w:pPr>
      <w:numPr>
        <w:numId w:val="0"/>
      </w:numPr>
      <w:pBdr>
        <w:bottom w:val="single" w:sz="4" w:space="1" w:color="auto"/>
      </w:pBdr>
      <w:suppressAutoHyphens/>
      <w:spacing w:before="0" w:after="0"/>
      <w:ind w:left="2880" w:right="720"/>
      <w:jc w:val="left"/>
    </w:pPr>
  </w:style>
  <w:style w:type="paragraph" w:customStyle="1" w:styleId="PrintName">
    <w:name w:val="Print Name"/>
    <w:basedOn w:val="FilingParagraph"/>
    <w:qFormat/>
    <w:rsid w:val="00810F65"/>
    <w:pPr>
      <w:numPr>
        <w:numId w:val="0"/>
      </w:numPr>
      <w:suppressAutoHyphens/>
      <w:spacing w:before="0" w:after="0"/>
      <w:ind w:left="2880" w:right="720"/>
      <w:jc w:val="left"/>
    </w:pPr>
    <w:rPr>
      <w:smallCaps/>
    </w:rPr>
  </w:style>
  <w:style w:type="paragraph" w:customStyle="1" w:styleId="StatementofAffirmation">
    <w:name w:val="StatementofAffirmation"/>
    <w:basedOn w:val="FilingParagraph"/>
    <w:qFormat/>
    <w:rsid w:val="00810F65"/>
    <w:pPr>
      <w:pageBreakBefore/>
      <w:numPr>
        <w:numId w:val="0"/>
      </w:numPr>
      <w:spacing w:before="240" w:after="24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4DC3185249B34E83F56C5A6C34FEC8" ma:contentTypeVersion="11" ma:contentTypeDescription="Create a new document." ma:contentTypeScope="" ma:versionID="9423587519c0391c1af1d98d47772720">
  <xsd:schema xmlns:xsd="http://www.w3.org/2001/XMLSchema" xmlns:xs="http://www.w3.org/2001/XMLSchema" xmlns:p="http://schemas.microsoft.com/office/2006/metadata/properties" xmlns:ns2="6f0ebe96-826f-4f8f-83b3-13419338eeb1" xmlns:ns3="6f4c9b2a-45c3-41cd-b407-f209365f07cf" targetNamespace="http://schemas.microsoft.com/office/2006/metadata/properties" ma:root="true" ma:fieldsID="354282f7a30aeff5ecf211a017b9b8d9" ns2:_="" ns3:_="">
    <xsd:import namespace="6f0ebe96-826f-4f8f-83b3-13419338eeb1"/>
    <xsd:import namespace="6f4c9b2a-45c3-41cd-b407-f209365f0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be96-826f-4f8f-83b3-13419338e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c9b2a-45c3-41cd-b407-f209365f07c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8be9cc1-326e-44a7-9ff3-9dbd5e984be8}" ma:internalName="TaxCatchAll" ma:showField="CatchAllData" ma:web="6f4c9b2a-45c3-41cd-b407-f209365f0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45D5-CA47-6E43-AC64-C20F53A83A62}">
  <ds:schemaRefs>
    <ds:schemaRef ds:uri="http://schemas.openxmlformats.org/officeDocument/2006/bibliography"/>
  </ds:schemaRefs>
</ds:datastoreItem>
</file>

<file path=customXml/itemProps2.xml><?xml version="1.0" encoding="utf-8"?>
<ds:datastoreItem xmlns:ds="http://schemas.openxmlformats.org/officeDocument/2006/customXml" ds:itemID="{C5648275-9B5C-49C4-AB5C-10D65417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be96-826f-4f8f-83b3-13419338eeb1"/>
    <ds:schemaRef ds:uri="6f4c9b2a-45c3-41cd-b407-f209365f0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BE2A7-F50D-4FC0-B655-608266B51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Ewington, Angus William</dc:creator>
  <cp:keywords/>
  <dc:description/>
  <cp:lastModifiedBy>Ewington, Angus William</cp:lastModifiedBy>
  <cp:revision>2</cp:revision>
  <cp:lastPrinted>2023-02-07T03:49:00Z</cp:lastPrinted>
  <dcterms:created xsi:type="dcterms:W3CDTF">2023-02-09T20:40:00Z</dcterms:created>
  <dcterms:modified xsi:type="dcterms:W3CDTF">2023-02-09T20:40:00Z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fa0913aaf814b6a90b0542b67688462f8c89782c5dc12b7fda49c84135c412f4</vt:lpwstr>
  </property>
</Properties>
</file>