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662E" w14:textId="77387820" w:rsidR="005E0877" w:rsidRPr="005E0877" w:rsidRDefault="005E0877">
      <w:pPr>
        <w:rPr>
          <w:b/>
          <w:bCs/>
        </w:rPr>
      </w:pPr>
      <w:r w:rsidRPr="005E0877">
        <w:rPr>
          <w:b/>
          <w:bCs/>
        </w:rPr>
        <w:t>Supplementary materials</w:t>
      </w:r>
      <w:r w:rsidRPr="005E0877">
        <w:rPr>
          <w:b/>
          <w:bCs/>
        </w:rPr>
        <w:br w:type="page"/>
      </w:r>
    </w:p>
    <w:p w14:paraId="1A715699" w14:textId="77777777" w:rsidR="00284B0D" w:rsidRDefault="00284B0D"/>
    <w:p w14:paraId="3A195A26" w14:textId="79A42AAF" w:rsidR="005E0877" w:rsidRDefault="005E08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E0877" w14:paraId="4F21F465" w14:textId="77777777" w:rsidTr="003C5E7C"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D01E29" w14:textId="77777777" w:rsidR="005E0877" w:rsidRPr="0032474D" w:rsidRDefault="005E0877" w:rsidP="003C5E7C">
            <w:pPr>
              <w:rPr>
                <w:rFonts w:ascii="Times New Roman" w:hAnsi="Times New Roman" w:cs="Times New Roman"/>
                <w:i/>
                <w:iCs/>
              </w:rPr>
            </w:pPr>
            <w:r w:rsidRPr="0032474D">
              <w:rPr>
                <w:rFonts w:ascii="Times New Roman" w:hAnsi="Times New Roman" w:cs="Times New Roman"/>
              </w:rPr>
              <w:t xml:space="preserve">Table A0. </w:t>
            </w:r>
            <w:r w:rsidRPr="00875C9F">
              <w:rPr>
                <w:rFonts w:ascii="Times New Roman" w:hAnsi="Times New Roman" w:cs="Times New Roman"/>
                <w:i/>
                <w:iCs/>
              </w:rPr>
              <w:t>True f</w:t>
            </w:r>
            <w:r>
              <w:rPr>
                <w:rFonts w:ascii="Times New Roman" w:hAnsi="Times New Roman" w:cs="Times New Roman"/>
                <w:i/>
                <w:iCs/>
              </w:rPr>
              <w:t>actor loadings for simulation conditions</w:t>
            </w:r>
          </w:p>
        </w:tc>
      </w:tr>
      <w:tr w:rsidR="005E0877" w14:paraId="591063A1" w14:textId="77777777" w:rsidTr="003C5E7C"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A996F0" w14:textId="77777777" w:rsidR="005E0877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factor loading</w:t>
            </w:r>
          </w:p>
        </w:tc>
      </w:tr>
      <w:tr w:rsidR="005E0877" w14:paraId="1197FEE4" w14:textId="77777777" w:rsidTr="003C5E7C"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CB0DA6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.5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D7844D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.6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FB667F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= .7</w:t>
            </w:r>
          </w:p>
        </w:tc>
      </w:tr>
      <w:tr w:rsidR="005E0877" w14:paraId="003728B5" w14:textId="77777777" w:rsidTr="003C5E7C">
        <w:tc>
          <w:tcPr>
            <w:tcW w:w="155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F1A21C2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.635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788DDA67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.376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50093D5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.735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32343A4E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.476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8AD99C8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.835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6F14028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.576</w:t>
            </w:r>
          </w:p>
        </w:tc>
      </w:tr>
      <w:tr w:rsidR="005E0877" w14:paraId="29754649" w14:textId="77777777" w:rsidTr="003C5E7C">
        <w:tc>
          <w:tcPr>
            <w:tcW w:w="1558" w:type="dxa"/>
            <w:shd w:val="clear" w:color="auto" w:fill="A6A6A6" w:themeFill="background1" w:themeFillShade="A6"/>
          </w:tcPr>
          <w:p w14:paraId="5F2169FD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.551</w:t>
            </w:r>
          </w:p>
        </w:tc>
        <w:tc>
          <w:tcPr>
            <w:tcW w:w="1558" w:type="dxa"/>
          </w:tcPr>
          <w:p w14:paraId="1FEBFEA2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.672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3B94480C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.651</w:t>
            </w:r>
          </w:p>
        </w:tc>
        <w:tc>
          <w:tcPr>
            <w:tcW w:w="1558" w:type="dxa"/>
          </w:tcPr>
          <w:p w14:paraId="429CBADE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.772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1B9AD92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.751</w:t>
            </w:r>
          </w:p>
        </w:tc>
        <w:tc>
          <w:tcPr>
            <w:tcW w:w="1559" w:type="dxa"/>
          </w:tcPr>
          <w:p w14:paraId="1B446221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.872</w:t>
            </w:r>
          </w:p>
        </w:tc>
      </w:tr>
      <w:tr w:rsidR="005E0877" w14:paraId="6836932B" w14:textId="77777777" w:rsidTr="003C5E7C">
        <w:tc>
          <w:tcPr>
            <w:tcW w:w="1558" w:type="dxa"/>
            <w:shd w:val="clear" w:color="auto" w:fill="A6A6A6" w:themeFill="background1" w:themeFillShade="A6"/>
          </w:tcPr>
          <w:p w14:paraId="13161E23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.626</w:t>
            </w:r>
          </w:p>
        </w:tc>
        <w:tc>
          <w:tcPr>
            <w:tcW w:w="1558" w:type="dxa"/>
          </w:tcPr>
          <w:p w14:paraId="528EE05B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.360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4E41F360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.726</w:t>
            </w:r>
          </w:p>
        </w:tc>
        <w:tc>
          <w:tcPr>
            <w:tcW w:w="1558" w:type="dxa"/>
          </w:tcPr>
          <w:p w14:paraId="53228E6E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.460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FBEE2A8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.826</w:t>
            </w:r>
          </w:p>
        </w:tc>
        <w:tc>
          <w:tcPr>
            <w:tcW w:w="1559" w:type="dxa"/>
          </w:tcPr>
          <w:p w14:paraId="090A38ED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.560</w:t>
            </w:r>
          </w:p>
        </w:tc>
      </w:tr>
      <w:tr w:rsidR="005E0877" w14:paraId="2428BDC7" w14:textId="77777777" w:rsidTr="003C5E7C">
        <w:tc>
          <w:tcPr>
            <w:tcW w:w="1558" w:type="dxa"/>
            <w:shd w:val="clear" w:color="auto" w:fill="A6A6A6" w:themeFill="background1" w:themeFillShade="A6"/>
          </w:tcPr>
          <w:p w14:paraId="10B8C5DF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.613</w:t>
            </w:r>
          </w:p>
        </w:tc>
        <w:tc>
          <w:tcPr>
            <w:tcW w:w="1558" w:type="dxa"/>
          </w:tcPr>
          <w:p w14:paraId="1B8BA90C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.381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57E0EB34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.713</w:t>
            </w:r>
          </w:p>
        </w:tc>
        <w:tc>
          <w:tcPr>
            <w:tcW w:w="1558" w:type="dxa"/>
          </w:tcPr>
          <w:p w14:paraId="6AAC0C6B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.481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5655F9A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.813</w:t>
            </w:r>
          </w:p>
        </w:tc>
        <w:tc>
          <w:tcPr>
            <w:tcW w:w="1559" w:type="dxa"/>
          </w:tcPr>
          <w:p w14:paraId="7D118503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.581</w:t>
            </w:r>
          </w:p>
        </w:tc>
      </w:tr>
      <w:tr w:rsidR="005E0877" w14:paraId="0C07BF41" w14:textId="77777777" w:rsidTr="003C5E7C">
        <w:tc>
          <w:tcPr>
            <w:tcW w:w="1558" w:type="dxa"/>
            <w:shd w:val="clear" w:color="auto" w:fill="A6A6A6" w:themeFill="background1" w:themeFillShade="A6"/>
          </w:tcPr>
          <w:p w14:paraId="4A052E2B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.488</w:t>
            </w:r>
          </w:p>
        </w:tc>
        <w:tc>
          <w:tcPr>
            <w:tcW w:w="1558" w:type="dxa"/>
          </w:tcPr>
          <w:p w14:paraId="43C90E46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.417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1335676D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.588</w:t>
            </w:r>
          </w:p>
        </w:tc>
        <w:tc>
          <w:tcPr>
            <w:tcW w:w="1558" w:type="dxa"/>
          </w:tcPr>
          <w:p w14:paraId="02CD8BD4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.517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227A0594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.688</w:t>
            </w:r>
          </w:p>
        </w:tc>
        <w:tc>
          <w:tcPr>
            <w:tcW w:w="1559" w:type="dxa"/>
          </w:tcPr>
          <w:p w14:paraId="3E34D623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.617</w:t>
            </w:r>
          </w:p>
        </w:tc>
      </w:tr>
      <w:tr w:rsidR="005E0877" w14:paraId="1A0BD62D" w14:textId="77777777" w:rsidTr="003C5E7C">
        <w:tc>
          <w:tcPr>
            <w:tcW w:w="1558" w:type="dxa"/>
            <w:shd w:val="clear" w:color="auto" w:fill="D9D9D9" w:themeFill="background1" w:themeFillShade="D9"/>
          </w:tcPr>
          <w:p w14:paraId="2040DF7B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.452</w:t>
            </w:r>
          </w:p>
        </w:tc>
        <w:tc>
          <w:tcPr>
            <w:tcW w:w="1558" w:type="dxa"/>
          </w:tcPr>
          <w:p w14:paraId="73CA345E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.334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F47ED51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.552</w:t>
            </w:r>
          </w:p>
        </w:tc>
        <w:tc>
          <w:tcPr>
            <w:tcW w:w="1558" w:type="dxa"/>
          </w:tcPr>
          <w:p w14:paraId="7567F6F1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.434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079766F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.652</w:t>
            </w:r>
          </w:p>
        </w:tc>
        <w:tc>
          <w:tcPr>
            <w:tcW w:w="1559" w:type="dxa"/>
          </w:tcPr>
          <w:p w14:paraId="3EC155F8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.534</w:t>
            </w:r>
          </w:p>
        </w:tc>
      </w:tr>
      <w:tr w:rsidR="005E0877" w14:paraId="008C77F2" w14:textId="77777777" w:rsidTr="003C5E7C">
        <w:tc>
          <w:tcPr>
            <w:tcW w:w="1558" w:type="dxa"/>
            <w:shd w:val="clear" w:color="auto" w:fill="D9D9D9" w:themeFill="background1" w:themeFillShade="D9"/>
          </w:tcPr>
          <w:p w14:paraId="53242FF9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.312</w:t>
            </w:r>
          </w:p>
        </w:tc>
        <w:tc>
          <w:tcPr>
            <w:tcW w:w="1558" w:type="dxa"/>
          </w:tcPr>
          <w:p w14:paraId="2E514311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.320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E86B452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.412</w:t>
            </w:r>
          </w:p>
        </w:tc>
        <w:tc>
          <w:tcPr>
            <w:tcW w:w="1558" w:type="dxa"/>
          </w:tcPr>
          <w:p w14:paraId="10C0A321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3EEDD9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.512</w:t>
            </w:r>
          </w:p>
        </w:tc>
        <w:tc>
          <w:tcPr>
            <w:tcW w:w="1559" w:type="dxa"/>
          </w:tcPr>
          <w:p w14:paraId="0E3774E7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.620</w:t>
            </w:r>
          </w:p>
        </w:tc>
      </w:tr>
      <w:tr w:rsidR="005E0877" w14:paraId="12271C95" w14:textId="77777777" w:rsidTr="003C5E7C">
        <w:tc>
          <w:tcPr>
            <w:tcW w:w="1558" w:type="dxa"/>
            <w:shd w:val="clear" w:color="auto" w:fill="D9D9D9" w:themeFill="background1" w:themeFillShade="D9"/>
          </w:tcPr>
          <w:p w14:paraId="27E230F8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.595</w:t>
            </w:r>
          </w:p>
        </w:tc>
        <w:tc>
          <w:tcPr>
            <w:tcW w:w="1558" w:type="dxa"/>
          </w:tcPr>
          <w:p w14:paraId="2B7D5A76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.395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30420F9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.695</w:t>
            </w:r>
          </w:p>
        </w:tc>
        <w:tc>
          <w:tcPr>
            <w:tcW w:w="1558" w:type="dxa"/>
          </w:tcPr>
          <w:p w14:paraId="50719FD9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.495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0E308C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.795</w:t>
            </w:r>
          </w:p>
        </w:tc>
        <w:tc>
          <w:tcPr>
            <w:tcW w:w="1559" w:type="dxa"/>
          </w:tcPr>
          <w:p w14:paraId="65694273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.595</w:t>
            </w:r>
          </w:p>
        </w:tc>
      </w:tr>
      <w:tr w:rsidR="005E0877" w14:paraId="3EACF53E" w14:textId="77777777" w:rsidTr="003C5E7C">
        <w:tc>
          <w:tcPr>
            <w:tcW w:w="1558" w:type="dxa"/>
            <w:shd w:val="clear" w:color="auto" w:fill="D9D9D9" w:themeFill="background1" w:themeFillShade="D9"/>
          </w:tcPr>
          <w:p w14:paraId="01803BB3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.386</w:t>
            </w:r>
          </w:p>
        </w:tc>
        <w:tc>
          <w:tcPr>
            <w:tcW w:w="1558" w:type="dxa"/>
          </w:tcPr>
          <w:p w14:paraId="2F7F0504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.366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6F02CC4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.486</w:t>
            </w:r>
          </w:p>
        </w:tc>
        <w:tc>
          <w:tcPr>
            <w:tcW w:w="1558" w:type="dxa"/>
          </w:tcPr>
          <w:p w14:paraId="36F23707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.466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35E535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.586</w:t>
            </w:r>
          </w:p>
        </w:tc>
        <w:tc>
          <w:tcPr>
            <w:tcW w:w="1559" w:type="dxa"/>
          </w:tcPr>
          <w:p w14:paraId="7FA6D7AD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.566</w:t>
            </w:r>
          </w:p>
        </w:tc>
      </w:tr>
      <w:tr w:rsidR="005E0877" w14:paraId="6A0B9DF9" w14:textId="77777777" w:rsidTr="003C5E7C">
        <w:tc>
          <w:tcPr>
            <w:tcW w:w="1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92CDC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.604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E4AA586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.551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BCE8F6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.704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A41F2C5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.651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B3B65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.804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F264A3" w14:textId="77777777" w:rsidR="005E0877" w:rsidRPr="0032474D" w:rsidRDefault="005E0877" w:rsidP="003C5E7C">
            <w:pPr>
              <w:jc w:val="center"/>
              <w:rPr>
                <w:rFonts w:ascii="Times New Roman" w:hAnsi="Times New Roman" w:cs="Times New Roman"/>
              </w:rPr>
            </w:pPr>
            <w:r w:rsidRPr="0032474D">
              <w:rPr>
                <w:rFonts w:ascii="Times New Roman" w:hAnsi="Times New Roman" w:cs="Times New Roman"/>
              </w:rPr>
              <w:t>.751</w:t>
            </w:r>
          </w:p>
        </w:tc>
      </w:tr>
      <w:tr w:rsidR="005E0877" w14:paraId="6C96C299" w14:textId="77777777" w:rsidTr="003C5E7C"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AB854B6" w14:textId="77777777" w:rsidR="005E0877" w:rsidRPr="00AE3DA5" w:rsidRDefault="005E0877" w:rsidP="003C5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3DA5">
              <w:rPr>
                <w:rFonts w:ascii="Times New Roman" w:hAnsi="Times New Roman" w:cs="Times New Roman"/>
                <w:sz w:val="21"/>
                <w:szCs w:val="21"/>
              </w:rPr>
              <w:t xml:space="preserve">Note: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values in dark grey cells are for conditions with 5 items, values in dark grey and light grey cells are for conditions with 10 items, and values in dark grey, light grey, and white cells are for conditions with 20 items.</w:t>
            </w:r>
          </w:p>
        </w:tc>
      </w:tr>
    </w:tbl>
    <w:p w14:paraId="2A067556" w14:textId="77777777" w:rsidR="005E0877" w:rsidRDefault="005E0877"/>
    <w:p w14:paraId="0953CCF1" w14:textId="6EE9F0D8" w:rsidR="00D33549" w:rsidRDefault="00D33549">
      <w:r>
        <w:br w:type="page"/>
      </w:r>
    </w:p>
    <w:p w14:paraId="1FC9909F" w14:textId="77777777" w:rsidR="00D33549" w:rsidRDefault="00D335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38"/>
        <w:gridCol w:w="935"/>
        <w:gridCol w:w="1065"/>
        <w:gridCol w:w="934"/>
        <w:gridCol w:w="934"/>
        <w:gridCol w:w="934"/>
      </w:tblGrid>
      <w:tr w:rsidR="00D33549" w:rsidRPr="00686457" w14:paraId="53FD7232" w14:textId="77777777" w:rsidTr="003C5E7C">
        <w:tc>
          <w:tcPr>
            <w:tcW w:w="6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D72043" w14:textId="77777777" w:rsidR="00D33549" w:rsidRPr="00686457" w:rsidRDefault="00D33549" w:rsidP="003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Table A1. </w:t>
            </w:r>
            <w:r w:rsidRPr="004E584D">
              <w:rPr>
                <w:rFonts w:ascii="Times New Roman" w:hAnsi="Times New Roman" w:cs="Times New Roman"/>
                <w:i/>
                <w:iCs/>
              </w:rPr>
              <w:t>True values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for the classification accuracy and consistency indices</w:t>
            </w:r>
          </w:p>
        </w:tc>
      </w:tr>
      <w:tr w:rsidR="00D33549" w:rsidRPr="00686457" w14:paraId="0BC38FD7" w14:textId="77777777" w:rsidTr="003C5E7C">
        <w:tc>
          <w:tcPr>
            <w:tcW w:w="939" w:type="dxa"/>
            <w:tcBorders>
              <w:top w:val="single" w:sz="4" w:space="0" w:color="auto"/>
              <w:left w:val="nil"/>
              <w:right w:val="nil"/>
            </w:tcBorders>
          </w:tcPr>
          <w:p w14:paraId="3D12C96C" w14:textId="77777777" w:rsidR="00D33549" w:rsidRPr="00686457" w:rsidRDefault="00D33549" w:rsidP="003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6053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factor loading</w:t>
            </w:r>
          </w:p>
        </w:tc>
      </w:tr>
      <w:tr w:rsidR="00D33549" w:rsidRPr="00686457" w14:paraId="4E901339" w14:textId="77777777" w:rsidTr="003C5E7C">
        <w:tc>
          <w:tcPr>
            <w:tcW w:w="939" w:type="dxa"/>
            <w:tcBorders>
              <w:top w:val="single" w:sz="4" w:space="0" w:color="auto"/>
              <w:left w:val="nil"/>
            </w:tcBorders>
          </w:tcPr>
          <w:p w14:paraId="6871D1B1" w14:textId="77777777" w:rsidR="00D33549" w:rsidRPr="00686457" w:rsidRDefault="00D33549" w:rsidP="003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86620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2BA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419B6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B25BF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3E6EF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F0A6F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</w:t>
            </w:r>
          </w:p>
        </w:tc>
      </w:tr>
      <w:tr w:rsidR="00D33549" w:rsidRPr="00686457" w14:paraId="69A6E4D0" w14:textId="77777777" w:rsidTr="003C5E7C">
        <w:tc>
          <w:tcPr>
            <w:tcW w:w="939" w:type="dxa"/>
            <w:tcBorders>
              <w:left w:val="nil"/>
              <w:right w:val="nil"/>
            </w:tcBorders>
          </w:tcPr>
          <w:p w14:paraId="083E55D1" w14:textId="77777777" w:rsidR="00D33549" w:rsidRPr="00686457" w:rsidRDefault="00D33549" w:rsidP="003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6"/>
            <w:tcBorders>
              <w:left w:val="nil"/>
              <w:right w:val="nil"/>
            </w:tcBorders>
          </w:tcPr>
          <w:p w14:paraId="5A6ED9D0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Cutpoint at Mean</w:t>
            </w:r>
          </w:p>
        </w:tc>
      </w:tr>
      <w:tr w:rsidR="00D33549" w:rsidRPr="00686457" w14:paraId="4520FE14" w14:textId="77777777" w:rsidTr="003C5E7C"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14:paraId="42A5011D" w14:textId="77777777" w:rsidR="00D33549" w:rsidRPr="006661B0" w:rsidRDefault="00D33549" w:rsidP="003C5E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# </w:t>
            </w:r>
            <w:r w:rsidRPr="006661B0">
              <w:rPr>
                <w:rFonts w:ascii="Times New Roman" w:hAnsi="Times New Roman" w:cs="Times New Roman"/>
                <w:i/>
                <w:iCs/>
              </w:rPr>
              <w:t>i</w:t>
            </w:r>
            <w:r>
              <w:rPr>
                <w:rFonts w:ascii="Times New Roman" w:hAnsi="Times New Roman" w:cs="Times New Roman"/>
                <w:i/>
                <w:iCs/>
              </w:rPr>
              <w:t>tems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14:paraId="4F28918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Classification rate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26483C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Sensitivity</w:t>
            </w:r>
          </w:p>
        </w:tc>
      </w:tr>
      <w:tr w:rsidR="00D33549" w:rsidRPr="00686457" w14:paraId="102235B5" w14:textId="77777777" w:rsidTr="003C5E7C"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</w:tcPr>
          <w:p w14:paraId="1DC01E5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5961C5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.823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8C52A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.859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0CD2D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C06F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B541B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A63A94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.892</w:t>
            </w:r>
          </w:p>
        </w:tc>
      </w:tr>
      <w:tr w:rsidR="00D33549" w:rsidRPr="00686457" w14:paraId="4B2E9EF0" w14:textId="77777777" w:rsidTr="003C5E7C"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310A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51F350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02372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CAF05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2E2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.851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E781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.882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2EA9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.909</w:t>
            </w:r>
          </w:p>
        </w:tc>
      </w:tr>
      <w:tr w:rsidR="00D33549" w:rsidRPr="00686457" w14:paraId="553599FA" w14:textId="77777777" w:rsidTr="003C5E7C"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</w:tcPr>
          <w:p w14:paraId="56942F3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4E6A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1E7B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431A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18E0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2DC3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707D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.924</w:t>
            </w:r>
          </w:p>
        </w:tc>
      </w:tr>
      <w:tr w:rsidR="00D33549" w:rsidRPr="00686457" w14:paraId="1266D35F" w14:textId="77777777" w:rsidTr="003C5E7C"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14:paraId="0460ECD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B49A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Specificity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55911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Consistency</w:t>
            </w:r>
          </w:p>
        </w:tc>
      </w:tr>
      <w:tr w:rsidR="00D33549" w:rsidRPr="00686457" w14:paraId="1CC57E3D" w14:textId="77777777" w:rsidTr="003C5E7C"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</w:tcPr>
          <w:p w14:paraId="0DC7901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EFC57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.823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7D49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.859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2303E4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8F84D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A7DD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FA48BF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.849</w:t>
            </w:r>
          </w:p>
        </w:tc>
      </w:tr>
      <w:tr w:rsidR="00D33549" w:rsidRPr="00686457" w14:paraId="10CEFC93" w14:textId="77777777" w:rsidTr="003C5E7C"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89C2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DAD5FA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9F26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7202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A492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.793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59D1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8C8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.872</w:t>
            </w:r>
          </w:p>
        </w:tc>
      </w:tr>
      <w:tr w:rsidR="00D33549" w:rsidRPr="00686457" w14:paraId="59033DEC" w14:textId="77777777" w:rsidTr="003C5E7C"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</w:tcPr>
          <w:p w14:paraId="6FBC4B9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D0F44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F5FB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802A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A1D8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B969D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DE551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.894</w:t>
            </w:r>
          </w:p>
        </w:tc>
      </w:tr>
      <w:tr w:rsidR="00D33549" w:rsidRPr="00686457" w14:paraId="12BBBD76" w14:textId="77777777" w:rsidTr="003C5E7C">
        <w:tc>
          <w:tcPr>
            <w:tcW w:w="939" w:type="dxa"/>
            <w:tcBorders>
              <w:left w:val="nil"/>
              <w:right w:val="nil"/>
            </w:tcBorders>
          </w:tcPr>
          <w:p w14:paraId="6C6B7D5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4876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Cutpoint at .75SD</w:t>
            </w:r>
          </w:p>
        </w:tc>
      </w:tr>
      <w:tr w:rsidR="00D33549" w:rsidRPr="00686457" w14:paraId="00D420DC" w14:textId="77777777" w:rsidTr="003C5E7C">
        <w:trPr>
          <w:trHeight w:val="530"/>
        </w:trPr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14:paraId="47600426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0D0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Classification rate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DB77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Sensitivity</w:t>
            </w:r>
          </w:p>
        </w:tc>
      </w:tr>
      <w:tr w:rsidR="00D33549" w:rsidRPr="00686457" w14:paraId="55B5FD4C" w14:textId="77777777" w:rsidTr="003C5E7C">
        <w:tc>
          <w:tcPr>
            <w:tcW w:w="939" w:type="dxa"/>
            <w:tcBorders>
              <w:left w:val="nil"/>
              <w:bottom w:val="nil"/>
            </w:tcBorders>
          </w:tcPr>
          <w:p w14:paraId="64FD361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bottom w:val="nil"/>
              <w:right w:val="nil"/>
            </w:tcBorders>
            <w:vAlign w:val="center"/>
          </w:tcPr>
          <w:p w14:paraId="6111FE74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.867</w:t>
            </w: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vAlign w:val="center"/>
          </w:tcPr>
          <w:p w14:paraId="0A5BA07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.894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 w14:paraId="7828373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.919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39DB437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.707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2BB7600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.766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34EBD0C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.821</w:t>
            </w:r>
          </w:p>
        </w:tc>
      </w:tr>
      <w:tr w:rsidR="00D33549" w:rsidRPr="00686457" w14:paraId="2DA467A0" w14:textId="77777777" w:rsidTr="003C5E7C">
        <w:tc>
          <w:tcPr>
            <w:tcW w:w="939" w:type="dxa"/>
            <w:tcBorders>
              <w:top w:val="nil"/>
              <w:left w:val="nil"/>
              <w:bottom w:val="nil"/>
            </w:tcBorders>
          </w:tcPr>
          <w:p w14:paraId="41C3289F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  <w:tcBorders>
              <w:top w:val="nil"/>
              <w:bottom w:val="nil"/>
              <w:right w:val="nil"/>
            </w:tcBorders>
            <w:vAlign w:val="center"/>
          </w:tcPr>
          <w:p w14:paraId="76FA37B2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A2F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4E9E1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D1D1A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.753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496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70841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.848</w:t>
            </w:r>
          </w:p>
        </w:tc>
      </w:tr>
      <w:tr w:rsidR="00D33549" w:rsidRPr="00686457" w14:paraId="13390769" w14:textId="77777777" w:rsidTr="003C5E7C">
        <w:tc>
          <w:tcPr>
            <w:tcW w:w="939" w:type="dxa"/>
            <w:tcBorders>
              <w:top w:val="nil"/>
              <w:left w:val="nil"/>
            </w:tcBorders>
          </w:tcPr>
          <w:p w14:paraId="17283FF1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8" w:type="dxa"/>
            <w:tcBorders>
              <w:top w:val="nil"/>
              <w:right w:val="nil"/>
            </w:tcBorders>
            <w:vAlign w:val="center"/>
          </w:tcPr>
          <w:p w14:paraId="7E29B9B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.906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vAlign w:val="center"/>
          </w:tcPr>
          <w:p w14:paraId="21C6B86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.926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vAlign w:val="center"/>
          </w:tcPr>
          <w:p w14:paraId="5F9C8135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.946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vAlign w:val="center"/>
          </w:tcPr>
          <w:p w14:paraId="1215C6E4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.793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vAlign w:val="center"/>
          </w:tcPr>
          <w:p w14:paraId="687BDD3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.837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vAlign w:val="center"/>
          </w:tcPr>
          <w:p w14:paraId="72E340C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.874</w:t>
            </w:r>
          </w:p>
        </w:tc>
      </w:tr>
      <w:tr w:rsidR="00D33549" w:rsidRPr="00686457" w14:paraId="6E0D4EF8" w14:textId="77777777" w:rsidTr="003C5E7C"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14:paraId="0DDDF70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14:paraId="175A7DA5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Specificity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592DBF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Consistency</w:t>
            </w:r>
          </w:p>
        </w:tc>
      </w:tr>
      <w:tr w:rsidR="00D33549" w:rsidRPr="00686457" w14:paraId="48976A42" w14:textId="77777777" w:rsidTr="003C5E7C">
        <w:tc>
          <w:tcPr>
            <w:tcW w:w="939" w:type="dxa"/>
            <w:tcBorders>
              <w:left w:val="nil"/>
              <w:bottom w:val="nil"/>
            </w:tcBorders>
          </w:tcPr>
          <w:p w14:paraId="0F9B81C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bottom w:val="nil"/>
              <w:right w:val="nil"/>
            </w:tcBorders>
            <w:vAlign w:val="center"/>
          </w:tcPr>
          <w:p w14:paraId="5BCF32C5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.914</w:t>
            </w: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vAlign w:val="center"/>
          </w:tcPr>
          <w:p w14:paraId="36DB8A3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.931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 w14:paraId="1F52CB0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.947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4643C454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.819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30CF9CDD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.853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27C195AA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.886</w:t>
            </w:r>
          </w:p>
        </w:tc>
      </w:tr>
      <w:tr w:rsidR="00D33549" w:rsidRPr="00686457" w14:paraId="0475FD59" w14:textId="77777777" w:rsidTr="003C5E7C">
        <w:tc>
          <w:tcPr>
            <w:tcW w:w="939" w:type="dxa"/>
            <w:tcBorders>
              <w:top w:val="nil"/>
              <w:left w:val="nil"/>
              <w:bottom w:val="nil"/>
            </w:tcBorders>
          </w:tcPr>
          <w:p w14:paraId="73D4351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  <w:tcBorders>
              <w:top w:val="nil"/>
              <w:bottom w:val="nil"/>
              <w:right w:val="nil"/>
            </w:tcBorders>
            <w:vAlign w:val="center"/>
          </w:tcPr>
          <w:p w14:paraId="2F05F91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CEAF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D58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.955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9B7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.845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37625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.876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74C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.903</w:t>
            </w:r>
          </w:p>
        </w:tc>
      </w:tr>
      <w:tr w:rsidR="00D33549" w:rsidRPr="00686457" w14:paraId="57B8E514" w14:textId="77777777" w:rsidTr="003C5E7C">
        <w:tc>
          <w:tcPr>
            <w:tcW w:w="939" w:type="dxa"/>
            <w:tcBorders>
              <w:top w:val="nil"/>
              <w:left w:val="nil"/>
              <w:bottom w:val="single" w:sz="4" w:space="0" w:color="auto"/>
            </w:tcBorders>
          </w:tcPr>
          <w:p w14:paraId="3D84F222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49E20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14B6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65DFD2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8405F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A687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72D11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.920</w:t>
            </w:r>
          </w:p>
        </w:tc>
      </w:tr>
      <w:tr w:rsidR="00D33549" w:rsidRPr="00686457" w14:paraId="7C05A7B9" w14:textId="77777777" w:rsidTr="003C5E7C">
        <w:tc>
          <w:tcPr>
            <w:tcW w:w="939" w:type="dxa"/>
            <w:tcBorders>
              <w:left w:val="nil"/>
              <w:right w:val="nil"/>
            </w:tcBorders>
          </w:tcPr>
          <w:p w14:paraId="6B390C80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6"/>
            <w:tcBorders>
              <w:left w:val="nil"/>
              <w:right w:val="nil"/>
            </w:tcBorders>
            <w:vAlign w:val="center"/>
          </w:tcPr>
          <w:p w14:paraId="06A17B5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Cutpoint at 1.5SD</w:t>
            </w:r>
          </w:p>
        </w:tc>
      </w:tr>
      <w:tr w:rsidR="00D33549" w:rsidRPr="00686457" w14:paraId="0D088A22" w14:textId="77777777" w:rsidTr="003C5E7C"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14:paraId="00004C5D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14:paraId="267E2B7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Classification rate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156E12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Sensitivity</w:t>
            </w:r>
          </w:p>
        </w:tc>
      </w:tr>
      <w:tr w:rsidR="00D33549" w:rsidRPr="00686457" w14:paraId="0A5D87B4" w14:textId="77777777" w:rsidTr="003C5E7C">
        <w:tc>
          <w:tcPr>
            <w:tcW w:w="939" w:type="dxa"/>
            <w:tcBorders>
              <w:left w:val="nil"/>
              <w:bottom w:val="nil"/>
            </w:tcBorders>
          </w:tcPr>
          <w:p w14:paraId="1BA80296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bottom w:val="nil"/>
              <w:right w:val="nil"/>
            </w:tcBorders>
            <w:vAlign w:val="center"/>
          </w:tcPr>
          <w:p w14:paraId="1777EBD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.944</w:t>
            </w: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vAlign w:val="center"/>
          </w:tcPr>
          <w:p w14:paraId="6EA0600A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.955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 w14:paraId="199148E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.965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75A6CE0F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.582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1B3C173A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.663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6B53D69F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.740</w:t>
            </w:r>
          </w:p>
        </w:tc>
      </w:tr>
      <w:tr w:rsidR="00D33549" w:rsidRPr="00686457" w14:paraId="1A53584F" w14:textId="77777777" w:rsidTr="003C5E7C">
        <w:tc>
          <w:tcPr>
            <w:tcW w:w="939" w:type="dxa"/>
            <w:tcBorders>
              <w:top w:val="nil"/>
              <w:left w:val="nil"/>
              <w:bottom w:val="nil"/>
            </w:tcBorders>
          </w:tcPr>
          <w:p w14:paraId="412BB445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  <w:tcBorders>
              <w:top w:val="nil"/>
              <w:bottom w:val="nil"/>
              <w:right w:val="nil"/>
            </w:tcBorders>
            <w:vAlign w:val="center"/>
          </w:tcPr>
          <w:p w14:paraId="44AF978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4F56E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83935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.971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5B3A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.645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AA06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5582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.780</w:t>
            </w:r>
          </w:p>
        </w:tc>
      </w:tr>
      <w:tr w:rsidR="00D33549" w:rsidRPr="00686457" w14:paraId="115E2E18" w14:textId="77777777" w:rsidTr="003C5E7C">
        <w:tc>
          <w:tcPr>
            <w:tcW w:w="939" w:type="dxa"/>
            <w:tcBorders>
              <w:top w:val="nil"/>
              <w:left w:val="nil"/>
            </w:tcBorders>
          </w:tcPr>
          <w:p w14:paraId="0A6FA0C0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8" w:type="dxa"/>
            <w:tcBorders>
              <w:top w:val="nil"/>
              <w:right w:val="nil"/>
            </w:tcBorders>
            <w:vAlign w:val="center"/>
          </w:tcPr>
          <w:p w14:paraId="77769540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.960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vAlign w:val="center"/>
          </w:tcPr>
          <w:p w14:paraId="1B48BE9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.968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vAlign w:val="center"/>
          </w:tcPr>
          <w:p w14:paraId="50C4C14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.976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vAlign w:val="center"/>
          </w:tcPr>
          <w:p w14:paraId="2737CED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.701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vAlign w:val="center"/>
          </w:tcPr>
          <w:p w14:paraId="2307906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.764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vAlign w:val="center"/>
          </w:tcPr>
          <w:p w14:paraId="743ADDD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.817</w:t>
            </w:r>
          </w:p>
        </w:tc>
      </w:tr>
      <w:tr w:rsidR="00D33549" w:rsidRPr="00686457" w14:paraId="5E31FA4D" w14:textId="77777777" w:rsidTr="003C5E7C"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14:paraId="651B1B3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14:paraId="5BF01EA4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Specificity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5D4579D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Consistency</w:t>
            </w:r>
          </w:p>
        </w:tc>
      </w:tr>
      <w:tr w:rsidR="00D33549" w:rsidRPr="00686457" w14:paraId="0FE129EB" w14:textId="77777777" w:rsidTr="003C5E7C">
        <w:tc>
          <w:tcPr>
            <w:tcW w:w="939" w:type="dxa"/>
            <w:tcBorders>
              <w:left w:val="nil"/>
              <w:bottom w:val="nil"/>
            </w:tcBorders>
          </w:tcPr>
          <w:p w14:paraId="3E5C34C3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bottom w:val="nil"/>
              <w:right w:val="nil"/>
            </w:tcBorders>
            <w:vAlign w:val="center"/>
          </w:tcPr>
          <w:p w14:paraId="7261000B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.970</w:t>
            </w: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vAlign w:val="center"/>
          </w:tcPr>
          <w:p w14:paraId="0E4B92B8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.976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vAlign w:val="center"/>
          </w:tcPr>
          <w:p w14:paraId="044865E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.981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687A063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.925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2C4D47C5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.939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2BC7179A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.952</w:t>
            </w:r>
          </w:p>
        </w:tc>
      </w:tr>
      <w:tr w:rsidR="00D33549" w:rsidRPr="00686457" w14:paraId="6F852DFF" w14:textId="77777777" w:rsidTr="003C5E7C">
        <w:tc>
          <w:tcPr>
            <w:tcW w:w="939" w:type="dxa"/>
            <w:tcBorders>
              <w:top w:val="nil"/>
              <w:left w:val="nil"/>
              <w:bottom w:val="nil"/>
            </w:tcBorders>
          </w:tcPr>
          <w:p w14:paraId="4C11CDF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  <w:tcBorders>
              <w:top w:val="nil"/>
              <w:bottom w:val="nil"/>
              <w:right w:val="nil"/>
            </w:tcBorders>
            <w:vAlign w:val="center"/>
          </w:tcPr>
          <w:p w14:paraId="6217ACB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9BFD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EFDC4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.984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A45A1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.935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343D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.948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E0A6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.959</w:t>
            </w:r>
          </w:p>
        </w:tc>
      </w:tr>
      <w:tr w:rsidR="00D33549" w:rsidRPr="00686457" w14:paraId="23EDEE25" w14:textId="77777777" w:rsidTr="003C5E7C">
        <w:tc>
          <w:tcPr>
            <w:tcW w:w="939" w:type="dxa"/>
            <w:tcBorders>
              <w:top w:val="nil"/>
              <w:left w:val="nil"/>
            </w:tcBorders>
          </w:tcPr>
          <w:p w14:paraId="63428CD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8" w:type="dxa"/>
            <w:tcBorders>
              <w:top w:val="nil"/>
              <w:right w:val="nil"/>
            </w:tcBorders>
            <w:vAlign w:val="center"/>
          </w:tcPr>
          <w:p w14:paraId="0B220207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.979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vAlign w:val="center"/>
          </w:tcPr>
          <w:p w14:paraId="32B48BED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.983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vAlign w:val="center"/>
          </w:tcPr>
          <w:p w14:paraId="5368E494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.987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vAlign w:val="center"/>
          </w:tcPr>
          <w:p w14:paraId="7A15E7AA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.945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vAlign w:val="center"/>
          </w:tcPr>
          <w:p w14:paraId="35656629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.956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vAlign w:val="center"/>
          </w:tcPr>
          <w:p w14:paraId="0E0D010C" w14:textId="77777777" w:rsidR="00D33549" w:rsidRPr="00686457" w:rsidRDefault="00D33549" w:rsidP="003C5E7C">
            <w:pPr>
              <w:jc w:val="center"/>
              <w:rPr>
                <w:rFonts w:ascii="Times New Roman" w:hAnsi="Times New Roman" w:cs="Times New Roman"/>
              </w:rPr>
            </w:pPr>
            <w:r w:rsidRPr="00686457">
              <w:rPr>
                <w:rFonts w:ascii="Times New Roman" w:hAnsi="Times New Roman" w:cs="Times New Roman"/>
              </w:rPr>
              <w:t>.966</w:t>
            </w:r>
          </w:p>
        </w:tc>
      </w:tr>
    </w:tbl>
    <w:p w14:paraId="3B8A8796" w14:textId="77777777" w:rsidR="00746425" w:rsidRDefault="00746425">
      <w:pPr>
        <w:sectPr w:rsidR="007464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4CDD97" w14:textId="46A3ECD1" w:rsidR="001340D1" w:rsidRPr="00935E3D" w:rsidRDefault="001340D1" w:rsidP="001340D1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C70A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2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 w:rsidR="00DE590A">
        <w:rPr>
          <w:rFonts w:ascii="Times New Roman" w:hAnsi="Times New Roman" w:cs="Times New Roman"/>
          <w:i/>
          <w:iCs/>
        </w:rPr>
        <w:t>Relative bias and width of the bootstrap confidence intervals</w:t>
      </w:r>
      <w:r w:rsidR="004F0A3F">
        <w:rPr>
          <w:rFonts w:ascii="Times New Roman" w:hAnsi="Times New Roman" w:cs="Times New Roman"/>
          <w:i/>
          <w:iCs/>
        </w:rPr>
        <w:t xml:space="preserve"> with cutpoint at the mean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47"/>
        <w:gridCol w:w="946"/>
        <w:gridCol w:w="946"/>
        <w:gridCol w:w="917"/>
        <w:gridCol w:w="866"/>
        <w:gridCol w:w="866"/>
        <w:gridCol w:w="1167"/>
        <w:gridCol w:w="874"/>
        <w:gridCol w:w="874"/>
        <w:gridCol w:w="874"/>
      </w:tblGrid>
      <w:tr w:rsidR="00F66C14" w:rsidRPr="00B441B0" w14:paraId="31AB76B4" w14:textId="57E6E62E" w:rsidTr="00C80C4F">
        <w:trPr>
          <w:trHeight w:val="288"/>
        </w:trPr>
        <w:tc>
          <w:tcPr>
            <w:tcW w:w="763" w:type="dxa"/>
            <w:tcBorders>
              <w:bottom w:val="nil"/>
              <w:right w:val="single" w:sz="4" w:space="0" w:color="auto"/>
            </w:tcBorders>
            <w:vAlign w:val="center"/>
          </w:tcPr>
          <w:p w14:paraId="10DDA86C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nil"/>
              <w:right w:val="single" w:sz="4" w:space="0" w:color="auto"/>
            </w:tcBorders>
          </w:tcPr>
          <w:p w14:paraId="2293046A" w14:textId="77777777" w:rsidR="00F66C14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1D0D6D" w14:textId="577C0526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 bias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991445" w14:textId="1E4CF3A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interval width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56AA" w14:textId="779B82DD" w:rsidR="00F66C14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interval width</w:t>
            </w:r>
          </w:p>
        </w:tc>
      </w:tr>
      <w:tr w:rsidR="00F66C14" w:rsidRPr="00B441B0" w14:paraId="67B87B84" w14:textId="1BEF2DBB" w:rsidTr="00C80C4F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5B6DA" w14:textId="0BD91FAE" w:rsidR="00F66C14" w:rsidRPr="00B441B0" w:rsidRDefault="00FD6D18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748C69" w14:textId="77777777" w:rsidR="00F66C14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3B48FF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C48F7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7EC8B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A6EE7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D8F07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4C3CD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6A0D4" w14:textId="5F533EA4" w:rsidR="00F66C14" w:rsidRPr="001936A0" w:rsidRDefault="00F66C14" w:rsidP="00F66C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D2D176" w14:textId="1796F91D" w:rsidR="00F66C14" w:rsidRPr="001936A0" w:rsidRDefault="00F66C14" w:rsidP="00F66C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A1BB3" w14:textId="15DF97B8" w:rsidR="00F66C14" w:rsidRPr="001936A0" w:rsidRDefault="00F66C14" w:rsidP="00F66C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F66C14" w:rsidRPr="00B441B0" w14:paraId="1CEDE7AE" w14:textId="2EB378CC" w:rsidTr="0079426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7744F" w14:textId="77777777" w:rsidR="00F66C14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E5D01E" w14:textId="77777777" w:rsidR="00F66C14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DE72D" w14:textId="540650AE" w:rsidR="00F66C14" w:rsidRDefault="00F66C14" w:rsidP="00F66C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F66C14" w:rsidRPr="00B441B0" w14:paraId="601AC5DA" w14:textId="0AF9D97D" w:rsidTr="00C80C4F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DB654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A8B697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C71A547" w14:textId="34FF7BD1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DEA0AF" w14:textId="483DD78B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C73836" w14:textId="0782C871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C432E7" w14:textId="3F503B77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E1A61A" w14:textId="040628B7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AE19A7" w14:textId="7B5497D8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964A6B" w14:textId="77522F7A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9065C8" w14:textId="26F45ED2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E193F64" w14:textId="07E66FBD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</w:tr>
      <w:tr w:rsidR="00F66C14" w:rsidRPr="00B441B0" w14:paraId="6A8E69DA" w14:textId="4BEB1ADE" w:rsidTr="00C80C4F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252025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14F377B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105642" w14:textId="2E596A25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9DD19" w14:textId="3749E808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3C7A0" w14:textId="29574589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DF9CD" w14:textId="14136F51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4FB8D" w14:textId="48A22209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30E09" w14:textId="0F00822C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A62C6" w14:textId="218E8FBA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D160F" w14:textId="752C9FD2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7295E3" w14:textId="4BFC1F8B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</w:tr>
      <w:tr w:rsidR="00F66C14" w:rsidRPr="00B441B0" w14:paraId="15DE839E" w14:textId="22C944A5" w:rsidTr="00C80C4F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7FB053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19C6214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6B71E8" w14:textId="2252F2D6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DA68C" w14:textId="633ABF53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3DD3" w14:textId="5FCACD35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F8FF6" w14:textId="022F6657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EB5" w14:textId="354F017F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99463" w14:textId="13D1C3C2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F5B7" w14:textId="714F93CF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1CE97" w14:textId="14E65E18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B2252" w14:textId="33CD4304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</w:t>
            </w:r>
            <w:r w:rsidR="00AD4603"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66C14" w:rsidRPr="00B441B0" w14:paraId="3102B893" w14:textId="56D53D1F" w:rsidTr="00C80C4F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6BFC39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DB7D68D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AE8968" w14:textId="7A17B3A0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A3EBD" w14:textId="7A52FAE1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597FA" w14:textId="5C6F9062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417F4" w14:textId="3F02E92D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7C615" w14:textId="6DB83A90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6D053" w14:textId="4FAB90A3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D555D" w14:textId="03D88D78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5808" w14:textId="25B7D650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96BC7B" w14:textId="18A58ADD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F66C14" w:rsidRPr="00B441B0" w14:paraId="3F6D652B" w14:textId="53F60B42" w:rsidTr="00C80C4F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6FB0A0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7D7C011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F03320" w14:textId="21CD04EC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427E" w14:textId="514293E5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1BCE1" w14:textId="0230A0F2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7ED2B" w14:textId="1E9B14D8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22D8A" w14:textId="3E7B6D66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9D356" w14:textId="2020C51D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6B7A8" w14:textId="2436A1F5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6859" w14:textId="5EF0053A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1AD64B" w14:textId="39055804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</w:tr>
      <w:tr w:rsidR="00F66C14" w:rsidRPr="00B441B0" w14:paraId="5F604CFF" w14:textId="2CD3B8A0" w:rsidTr="00C80C4F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CEF963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94231D8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7EEE01" w14:textId="1D0E520B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D8198" w14:textId="496E3980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166E7" w14:textId="24A0C49C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59F15" w14:textId="46A357BC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4C96F" w14:textId="03699095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09B3C" w14:textId="03DC49F9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1814E" w14:textId="350E7E85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B60FE" w14:textId="08187C7A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E95C9" w14:textId="2E6C04BA" w:rsidR="00F66C14" w:rsidRPr="00AD5DEB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F66C14" w:rsidRPr="00B441B0" w14:paraId="603A7BE6" w14:textId="63B7D367" w:rsidTr="0038156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0C76CAC0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44CE1BF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0F21" w14:textId="61A3CF77" w:rsidR="00F66C14" w:rsidRPr="00935E3D" w:rsidRDefault="00F66C14" w:rsidP="00F66C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AD5DEB" w:rsidRPr="00B441B0" w14:paraId="5EC89356" w14:textId="7E25906D" w:rsidTr="00360DF3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B01560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430D028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AE3E8F" w14:textId="43D09252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A2DE59" w14:textId="338A3439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38D37A" w14:textId="58023FC7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15AC50" w14:textId="6955A3A9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804D5C" w14:textId="15747997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248329" w14:textId="30695E9D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7572C" w14:textId="555F6ED2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EA9DF" w14:textId="492B5A8F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229E9C" w14:textId="1F3E0BD9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</w:tr>
      <w:tr w:rsidR="00AD5DEB" w:rsidRPr="00B441B0" w14:paraId="2B918243" w14:textId="68020E05" w:rsidTr="00360DF3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C9231B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254ACFB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7D01C9" w14:textId="2A594CE4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A4561" w14:textId="3EE77E20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4470B" w14:textId="51DE6D69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662AA" w14:textId="5D18428A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3DC4A" w14:textId="06BD8978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D622" w14:textId="304F7233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CBA3F" w14:textId="72DCCB71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EC6FB" w14:textId="1B75A1BE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E0CF47" w14:textId="0ACABAE3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</w:tr>
      <w:tr w:rsidR="00AD5DEB" w:rsidRPr="00B441B0" w14:paraId="7FCF1814" w14:textId="70101F72" w:rsidTr="00360DF3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3F08C1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53F815E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52E843" w14:textId="1E70472C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52896" w14:textId="54671902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2B898" w14:textId="12373A25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583E" w14:textId="6BBE5DCD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5FEC5" w14:textId="012182CE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B808B" w14:textId="7DA3B9BA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CD94" w14:textId="0D190AD0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CB85" w14:textId="14C07E58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9354B9" w14:textId="37BBB2F6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0.107</w:t>
            </w:r>
          </w:p>
        </w:tc>
      </w:tr>
      <w:tr w:rsidR="00AD5DEB" w:rsidRPr="00B441B0" w14:paraId="2F0C7865" w14:textId="3449862F" w:rsidTr="00360DF3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DBB153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52E92F1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C826EF" w14:textId="36CD5BAA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A4A36" w14:textId="7F42497E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DB39D" w14:textId="2D0A6494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5823" w14:textId="02C15AB6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22934" w14:textId="4EC19C88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39EB5" w14:textId="749EF1E2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74A5E" w14:textId="10B27233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77A8" w14:textId="28D3D530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AD8A86" w14:textId="61A650ED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</w:tr>
      <w:tr w:rsidR="00AD5DEB" w:rsidRPr="00B441B0" w14:paraId="02A4A342" w14:textId="20D2D376" w:rsidTr="00360DF3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739116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891BD07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0D8CB0" w14:textId="447B80AB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AF8EF" w14:textId="51040187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C96C2" w14:textId="21BB76FB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05137" w14:textId="2FD033FB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8826C" w14:textId="6166F1E2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0421A" w14:textId="455A52CD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3D113" w14:textId="35276B4C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93B0" w14:textId="444C20DF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072C69" w14:textId="3795D1D2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</w:tr>
      <w:tr w:rsidR="00AD5DEB" w:rsidRPr="00B441B0" w14:paraId="6514F0D7" w14:textId="4FA7C937" w:rsidTr="00360DF3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17DD38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B8E5057" w14:textId="77777777" w:rsidR="00AD5DEB" w:rsidRPr="00B441B0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ACDD68" w14:textId="099F31B8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6DA9F" w14:textId="3B431DCF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EDCAC5" w14:textId="18DB705C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8CC92" w14:textId="35722AF3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CD130" w14:textId="77E68896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1D13D" w14:textId="6212DA4D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2A362" w14:textId="084DA6E6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567B8" w14:textId="260880C0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DF103B" w14:textId="2F400C42" w:rsidR="00AD5DEB" w:rsidRPr="00AD5DEB" w:rsidRDefault="00AD5DEB" w:rsidP="00AD5DE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5D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</w:tr>
      <w:tr w:rsidR="00F66C14" w:rsidRPr="00B441B0" w14:paraId="75F9A859" w14:textId="3A2662DB" w:rsidTr="00FF5DB4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6F686695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3345359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B3702" w14:textId="56253FCC" w:rsidR="00F66C14" w:rsidRPr="00935E3D" w:rsidRDefault="00F66C14" w:rsidP="00F66C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5373C1" w:rsidRPr="00B441B0" w14:paraId="0F6A6E6E" w14:textId="4A98DF67" w:rsidTr="00C41ED1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BC509A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46CD793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96DBA5" w14:textId="5FE7635D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54073" w14:textId="4ADBDFDE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367131" w14:textId="702835DE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A1308D" w14:textId="51A766E8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D08390" w14:textId="1E23A36E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540C59" w14:textId="584181EF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826E5" w14:textId="642298E5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10CF7" w14:textId="1E5078B0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BF4E0E" w14:textId="1032B635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</w:tr>
      <w:tr w:rsidR="005373C1" w:rsidRPr="00B441B0" w14:paraId="35677FE1" w14:textId="080ACDD6" w:rsidTr="00C41ED1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1B1901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79AE0D5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AFF7F6" w14:textId="0484C090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880A2" w14:textId="73DBF55A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83FF" w14:textId="586081DE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38981" w14:textId="09630B60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EF8B9" w14:textId="37B820AA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8A967" w14:textId="2DC9FBD7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421F" w14:textId="38CF3807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8F5D8" w14:textId="00A544FB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872F62" w14:textId="5F53FBE4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</w:tr>
      <w:tr w:rsidR="005373C1" w:rsidRPr="00B441B0" w14:paraId="457A739B" w14:textId="018F2A8D" w:rsidTr="00C41ED1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A19BB3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8DF0E5F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374561" w14:textId="33F34833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D5F40" w14:textId="1725A0D3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BD8E5" w14:textId="19977F65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C76FA" w14:textId="63FEF6C4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D079E" w14:textId="474DBC6E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3E72" w14:textId="0C42B223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3DF61" w14:textId="75B8AAF3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B5727" w14:textId="48831BFF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600F5A" w14:textId="68D5D8E1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0.108</w:t>
            </w:r>
          </w:p>
        </w:tc>
      </w:tr>
      <w:tr w:rsidR="005373C1" w:rsidRPr="00B441B0" w14:paraId="2F2F9B08" w14:textId="5DD67D4F" w:rsidTr="00C41ED1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B1D322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1FD8051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306969" w14:textId="6EEE285F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8ADA5" w14:textId="418FAF49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A7E3E" w14:textId="40445737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9C833" w14:textId="18D2AEB3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1FE6D" w14:textId="6584DB12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9ABF" w14:textId="34D53DC5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B64E" w14:textId="73AF8E8C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93C59" w14:textId="30FC84DA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921CD7" w14:textId="62815990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</w:tr>
      <w:tr w:rsidR="005373C1" w:rsidRPr="00B441B0" w14:paraId="47129D1B" w14:textId="3AD75438" w:rsidTr="00C41ED1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5B4F4E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9FE5587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23EEFE" w14:textId="1755D643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3CAC" w14:textId="53097FDC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86760" w14:textId="2E7B0B9E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2C65C" w14:textId="41796711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09442" w14:textId="6973D9A1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483D6" w14:textId="1C70E941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1A1F" w14:textId="32B12E71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75EC3" w14:textId="524F77FF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C6B298" w14:textId="4DBB4E66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</w:tr>
      <w:tr w:rsidR="005373C1" w:rsidRPr="00B441B0" w14:paraId="47253586" w14:textId="69855428" w:rsidTr="00C41ED1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21F218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1516208" w14:textId="77777777" w:rsidR="005373C1" w:rsidRPr="00B441B0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2A822E" w14:textId="25BB73F3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0FE2B" w14:textId="235C0367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3A131" w14:textId="1BFB3CE5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BD262" w14:textId="105BD2B2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2BD90" w14:textId="2DAE9E4D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F0D7D" w14:textId="1EFBCD30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B0EC" w14:textId="3CFB5C6A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0016" w14:textId="12152E45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FA76F8" w14:textId="519CC5C9" w:rsidR="005373C1" w:rsidRPr="005373C1" w:rsidRDefault="005373C1" w:rsidP="005373C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7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</w:tr>
      <w:tr w:rsidR="00F66C14" w:rsidRPr="00B441B0" w14:paraId="14F2310E" w14:textId="3E5B7970" w:rsidTr="009D3288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79832999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7DFBD35" w14:textId="77777777" w:rsidR="00F66C14" w:rsidRPr="00B441B0" w:rsidRDefault="00F66C14" w:rsidP="00F66C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4E9940" w14:textId="5FAB87CC" w:rsidR="00F66C14" w:rsidRPr="00935E3D" w:rsidRDefault="00F66C14" w:rsidP="00F66C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E77129" w:rsidRPr="00B441B0" w14:paraId="54FD6658" w14:textId="7037DDE6" w:rsidTr="00D664B0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509106" w14:textId="77777777" w:rsidR="00E77129" w:rsidRPr="00B441B0" w:rsidRDefault="00E77129" w:rsidP="00E771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FD849BA" w14:textId="77777777" w:rsidR="00E77129" w:rsidRPr="00B441B0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914766" w14:textId="10989FBE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D045E" w14:textId="4A34F1D2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4D9511" w14:textId="6C2DEF29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5C7E06" w14:textId="393CEAFC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5B85A6" w14:textId="710F9F62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22E024" w14:textId="7F626AA2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C16AD" w14:textId="7DA1C8C0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872F" w14:textId="429F705A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48AE67" w14:textId="79A5F73F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</w:tr>
      <w:tr w:rsidR="00E77129" w:rsidRPr="00B441B0" w14:paraId="02BBEF82" w14:textId="2C9AA17F" w:rsidTr="00D664B0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4C30B0" w14:textId="77777777" w:rsidR="00E77129" w:rsidRPr="00B441B0" w:rsidRDefault="00E77129" w:rsidP="00E771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DF49552" w14:textId="77777777" w:rsidR="00E77129" w:rsidRPr="00B441B0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114C45" w14:textId="6F0B21D2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7D8F9" w14:textId="191D71E6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7D21" w14:textId="19A73ABB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C4F6D" w14:textId="3F84D7EC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ECEE" w14:textId="665C5738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12242" w14:textId="7F8ADB0D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C1763" w14:textId="0D028E84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5039C" w14:textId="36221D1E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323E15" w14:textId="55C3E675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</w:tr>
      <w:tr w:rsidR="00E77129" w:rsidRPr="00B441B0" w14:paraId="24320848" w14:textId="588CDD9E" w:rsidTr="00D664B0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E0042C" w14:textId="77777777" w:rsidR="00E77129" w:rsidRPr="00B441B0" w:rsidRDefault="00E77129" w:rsidP="00E771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30D03CB" w14:textId="77777777" w:rsidR="00E77129" w:rsidRPr="00B441B0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578499" w14:textId="576CF92F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B32E" w14:textId="0AA06262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4BE21" w14:textId="45EB0911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F0B2" w14:textId="64C7A53E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4CE68" w14:textId="5A1B3415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F3B48" w14:textId="60A9ED6F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85F86" w14:textId="72069310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689DE" w14:textId="0144C18E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1EDBA1" w14:textId="45C21810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</w:tr>
      <w:tr w:rsidR="00E77129" w:rsidRPr="00B441B0" w14:paraId="6546CB34" w14:textId="0F799A05" w:rsidTr="00D664B0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7484CE" w14:textId="77777777" w:rsidR="00E77129" w:rsidRPr="00B441B0" w:rsidRDefault="00E77129" w:rsidP="00E771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71793B9" w14:textId="77777777" w:rsidR="00E77129" w:rsidRPr="00B441B0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8B0595" w14:textId="4221EF7C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21C1D" w14:textId="2AED4CE7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6F75" w14:textId="6CAC0020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9BD10" w14:textId="1D8DAD09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6D552" w14:textId="5F33EAD7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281B5" w14:textId="65C51943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53AD5" w14:textId="55671367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9B48" w14:textId="6E603E1E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165C73" w14:textId="7D3BEDB8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</w:tr>
      <w:tr w:rsidR="00E77129" w:rsidRPr="00B441B0" w14:paraId="6925F4A1" w14:textId="3463D624" w:rsidTr="00D664B0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EE6A8C" w14:textId="77777777" w:rsidR="00E77129" w:rsidRPr="00B441B0" w:rsidRDefault="00E77129" w:rsidP="00E771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07A62D6" w14:textId="77777777" w:rsid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2E8DC0" w14:textId="7F1BB08A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C8B4" w14:textId="64509258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085F2" w14:textId="020B2FAF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F659D" w14:textId="02310DC4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A0391" w14:textId="2EE9CCBB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788BF" w14:textId="5A5FF912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9C31" w14:textId="2EE30341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8F2DC" w14:textId="560094AD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1AE862" w14:textId="6F54964C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E77129" w:rsidRPr="00B441B0" w14:paraId="7498E907" w14:textId="274EECA2" w:rsidTr="00D664B0">
        <w:trPr>
          <w:trHeight w:val="288"/>
        </w:trPr>
        <w:tc>
          <w:tcPr>
            <w:tcW w:w="763" w:type="dxa"/>
            <w:tcBorders>
              <w:top w:val="nil"/>
              <w:right w:val="single" w:sz="4" w:space="0" w:color="auto"/>
            </w:tcBorders>
            <w:vAlign w:val="center"/>
          </w:tcPr>
          <w:p w14:paraId="7026BE65" w14:textId="77777777" w:rsidR="00E77129" w:rsidRPr="00B441B0" w:rsidRDefault="00E77129" w:rsidP="00E771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right w:val="single" w:sz="4" w:space="0" w:color="auto"/>
            </w:tcBorders>
          </w:tcPr>
          <w:p w14:paraId="196316D7" w14:textId="77777777" w:rsid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6FEA2F" w14:textId="1B16DF91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7C9C5" w14:textId="578B7E30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442FC" w14:textId="1D74E057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AB523" w14:textId="27CF2879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3AF4C" w14:textId="51506CA4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8B733" w14:textId="1564C2BF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586F7" w14:textId="558FD3D4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F2475" w14:textId="09BE5FEF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8D49A" w14:textId="67730739" w:rsidR="00E77129" w:rsidRPr="00E77129" w:rsidRDefault="00E77129" w:rsidP="00E7712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71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</w:tbl>
    <w:p w14:paraId="2930B904" w14:textId="138FC589" w:rsidR="001340D1" w:rsidRDefault="001340D1" w:rsidP="001340D1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</w:p>
    <w:p w14:paraId="1D041AEB" w14:textId="04FEBF3F" w:rsidR="004F0A3F" w:rsidRPr="00935E3D" w:rsidRDefault="004F0A3F" w:rsidP="004F0A3F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7A3D20">
        <w:rPr>
          <w:rFonts w:ascii="Times New Roman" w:hAnsi="Times New Roman" w:cs="Times New Roman"/>
        </w:rPr>
        <w:t>A3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Bootstrap c</w:t>
      </w:r>
      <w:r w:rsidRPr="00935E3D">
        <w:rPr>
          <w:rFonts w:ascii="Times New Roman" w:hAnsi="Times New Roman" w:cs="Times New Roman"/>
          <w:i/>
          <w:iCs/>
        </w:rPr>
        <w:t xml:space="preserve">onfidence </w:t>
      </w:r>
      <w:r>
        <w:rPr>
          <w:rFonts w:ascii="Times New Roman" w:hAnsi="Times New Roman" w:cs="Times New Roman"/>
          <w:i/>
          <w:iCs/>
        </w:rPr>
        <w:t>interval coverage and balance [lower, upper]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for a cutpoint at .75SD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546"/>
        <w:gridCol w:w="2065"/>
        <w:gridCol w:w="2065"/>
        <w:gridCol w:w="2065"/>
        <w:gridCol w:w="1943"/>
        <w:gridCol w:w="1918"/>
        <w:gridCol w:w="1911"/>
      </w:tblGrid>
      <w:tr w:rsidR="004F0A3F" w:rsidRPr="00B441B0" w14:paraId="1D3E933F" w14:textId="77777777" w:rsidTr="003C5E7C">
        <w:trPr>
          <w:trHeight w:val="288"/>
          <w:jc w:val="center"/>
        </w:trPr>
        <w:tc>
          <w:tcPr>
            <w:tcW w:w="437" w:type="dxa"/>
            <w:tcBorders>
              <w:bottom w:val="nil"/>
              <w:right w:val="single" w:sz="4" w:space="0" w:color="auto"/>
            </w:tcBorders>
            <w:vAlign w:val="center"/>
          </w:tcPr>
          <w:p w14:paraId="4189580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nil"/>
              <w:right w:val="single" w:sz="4" w:space="0" w:color="auto"/>
            </w:tcBorders>
          </w:tcPr>
          <w:p w14:paraId="4D03CAC8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872F4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bootstrap confidence interval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2C86D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Bootstrap confidence interval</w:t>
            </w:r>
          </w:p>
        </w:tc>
      </w:tr>
      <w:tr w:rsidR="004F0A3F" w:rsidRPr="00B441B0" w14:paraId="75CC26EE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38BE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3A5F8E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70872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FCCDD7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71643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1E1A7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98C6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BC81CB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4F0A3F" w:rsidRPr="00B441B0" w14:paraId="1C17B090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E5EAA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2704E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B444A" w14:textId="77777777" w:rsidR="004F0A3F" w:rsidRPr="001936A0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4F0A3F" w:rsidRPr="00B441B0" w14:paraId="783DB414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D4A7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7DD1DA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4E87B40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0.959[0.008,0.033]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CD252E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,0.054]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85B3B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,0.066]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70DAA5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[0.013,0.027]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80E19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0.954[0.001,0.045]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5ACB80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,0.039]</w:t>
            </w:r>
          </w:p>
        </w:tc>
      </w:tr>
      <w:tr w:rsidR="004F0A3F" w:rsidRPr="00B441B0" w14:paraId="4A2058EC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326783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2B9FD5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397423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0.943[0.003,0.054]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921A8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0.918[0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,0.082]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CF3AF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,0.074]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D6F9D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0.954[0.007,0.039]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FE19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,0.052]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8DDB3B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,0.041]</w:t>
            </w:r>
          </w:p>
        </w:tc>
      </w:tr>
      <w:tr w:rsidR="004F0A3F" w:rsidRPr="00B441B0" w14:paraId="2905EF23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00448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352C7D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CA3FAD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,0.053]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9BA3F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,0.061]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ADA08" w14:textId="77777777" w:rsidR="004F0A3F" w:rsidRPr="00F0108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108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0.886[0.000,0.114]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B21E5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0.962[0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,0.038]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048DA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0.963[0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479402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,0.061]</w:t>
            </w:r>
          </w:p>
        </w:tc>
      </w:tr>
      <w:tr w:rsidR="004F0A3F" w:rsidRPr="00B441B0" w14:paraId="0EA2AE7B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B3E67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79D010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3E34CD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0.968[0.012,0.02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C7796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[0.011,0.029]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48A89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0.943[0.001,0.056]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389D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0.967[0.015,0.018]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B5E9B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0.961[0.012,0.027]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396349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0.953[0.001,0.046]</w:t>
            </w:r>
          </w:p>
        </w:tc>
      </w:tr>
      <w:tr w:rsidR="004F0A3F" w:rsidRPr="00B441B0" w14:paraId="386FF319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0C58B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EB30DA8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1FEF4D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0.967[0.003,0.03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C2DD3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6AAC0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0.967[0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,0.033]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834E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0.964[0.005,0.031]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74C55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0.967[0.002,0.031]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88429A" w14:textId="77777777" w:rsidR="004F0A3F" w:rsidRPr="00871126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11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0.979[0.000,0.021]</w:t>
            </w:r>
          </w:p>
        </w:tc>
      </w:tr>
      <w:tr w:rsidR="004F0A3F" w:rsidRPr="00B441B0" w14:paraId="626A759B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CDE82A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B50642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201925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0.962[0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,0.038]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17183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0.969[0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,0.031]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C9CF6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E5232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0.968[0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,0.032]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43748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0.974[0.001,0.025]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9AD4F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,0.041]</w:t>
            </w:r>
          </w:p>
        </w:tc>
      </w:tr>
      <w:tr w:rsidR="004F0A3F" w:rsidRPr="00B441B0" w14:paraId="59C5565C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</w:tcPr>
          <w:p w14:paraId="292EA73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DD1654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8655C" w14:textId="77777777" w:rsidR="004F0A3F" w:rsidRPr="00935E3D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4F0A3F" w:rsidRPr="00B441B0" w14:paraId="2B9A2B2F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8EDC6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DA9C16B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46DFE97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0.946[0.019,0.035]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CCB3BB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0.934[0.023,0.043]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7F4B6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0.936[0.011,0.053]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13B3A0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0.939[0.028,0.033]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DEBBDF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[0.028,0.042]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5DA1D12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0.926[0.027,0.047]</w:t>
            </w:r>
          </w:p>
        </w:tc>
      </w:tr>
      <w:tr w:rsidR="004F0A3F" w:rsidRPr="00B441B0" w14:paraId="521559FE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77764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601513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95997F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E9A45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0.935[0.018,0.047]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109BA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0.937[0.017,0.046]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1B67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0.932[0.027,0.041]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41C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0.926[0.032,0.042]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E6E61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0.927[0.03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,0.043]</w:t>
            </w:r>
          </w:p>
        </w:tc>
      </w:tr>
      <w:tr w:rsidR="004F0A3F" w:rsidRPr="00B441B0" w14:paraId="39F1EDAA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A3F1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7C40D3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B83A5" w14:textId="77777777" w:rsidR="004F0A3F" w:rsidRPr="00A516F4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516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0.919[0.024,0.057]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61F2B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68061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0.934[0.018,0.048]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7AEDB" w14:textId="77777777" w:rsidR="004F0A3F" w:rsidRPr="00871126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11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0.920[0.033,0.047]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C21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0.948[0.025,0.027]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614DCA" w14:textId="77777777" w:rsidR="004F0A3F" w:rsidRPr="00871126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11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0.922[0.040,0.038]</w:t>
            </w:r>
          </w:p>
        </w:tc>
      </w:tr>
      <w:tr w:rsidR="004F0A3F" w:rsidRPr="00B441B0" w14:paraId="14DF09CB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375DD7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417B4B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7D498A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0.937[0.022,0.041]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B2AA5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0.955[0.015,0.03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FCAFE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[0.023,0.047]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B3DF3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0.936[0.029,0.035]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47EA6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0.946[0.023,0.031]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BB8B61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0.929[0.031,0.04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4F0A3F" w:rsidRPr="00B441B0" w14:paraId="4474D25B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876678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472EC8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E7BB58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0.947[0.013,0.04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1ECC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0.938[0.024,0.038]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94D4F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0.951[0.018,0.031]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770F8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0.943[0.017,0.04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A671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0.929[0.033,0.038]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4F40C6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0.946[0.029,0.025]</w:t>
            </w:r>
          </w:p>
        </w:tc>
      </w:tr>
      <w:tr w:rsidR="004F0A3F" w:rsidRPr="00B441B0" w14:paraId="1DE41809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B6D283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0B6C32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AA283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[0.018,0.032]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95D85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0.948[0.021,0.031]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5A0AA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0.935[0.02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,0.045]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18295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0.945[0.026,0.029]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B6C77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0.945[0.028,0.027]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CDF01" w14:textId="77777777" w:rsidR="004F0A3F" w:rsidRPr="00871126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11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0.923[0.038,0.039]</w:t>
            </w:r>
          </w:p>
        </w:tc>
      </w:tr>
      <w:tr w:rsidR="004F0A3F" w:rsidRPr="00B441B0" w14:paraId="5B3B08EF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</w:tcPr>
          <w:p w14:paraId="527ACFA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C7E522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6DE1" w14:textId="77777777" w:rsidR="004F0A3F" w:rsidRPr="00935E3D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4F0A3F" w:rsidRPr="00B441B0" w14:paraId="00C699C3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D29B8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4A4862B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6BC057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0.957[0.026,0.017]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29F7DA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,0.024]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162F53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[0.042,0.018]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2267C9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,0.017]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F43B52" w14:textId="77777777" w:rsidR="004F0A3F" w:rsidRPr="004A0DE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0D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0.918[0.059,0.023]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B94A690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0.925[0.062,0.013]</w:t>
            </w:r>
          </w:p>
        </w:tc>
      </w:tr>
      <w:tr w:rsidR="004F0A3F" w:rsidRPr="00B441B0" w14:paraId="351B9537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59133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6A036A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5E9EC2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0.947[0.034,0.019]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D4162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0.946[0.038,0.016]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21C53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0.946[0.032,0.022]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5802E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,0.014]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3515B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0.939[0.049,0.012]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E4F86F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[0.055,0.015]</w:t>
            </w:r>
          </w:p>
        </w:tc>
      </w:tr>
      <w:tr w:rsidR="004F0A3F" w:rsidRPr="00B441B0" w14:paraId="4842DC32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381F1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A0EAE5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425356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0.937[0.046,0.017]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3D205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[0.031,0.019]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D0A79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0.933[0.045,0.022]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772C9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0.926[0.06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,0.014]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B770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0.939[0.044,0.017]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C1A0CE" w14:textId="77777777" w:rsidR="004F0A3F" w:rsidRPr="004A0DE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0D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0.921[0.068,0.011]</w:t>
            </w:r>
          </w:p>
        </w:tc>
      </w:tr>
      <w:tr w:rsidR="004F0A3F" w:rsidRPr="00B441B0" w14:paraId="12F2637F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06507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548D69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5C5882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C5947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0.951[0.034,0.015]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E1C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[0.041,0.019]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70867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0.947[0.035,0.018]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15FC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0.949[0.039,0.012]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1A31BA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0.935[0.048,0.017]</w:t>
            </w:r>
          </w:p>
        </w:tc>
      </w:tr>
      <w:tr w:rsidR="004F0A3F" w:rsidRPr="00B441B0" w14:paraId="1CE228C4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DFB81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CA5D94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8CE53C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0.947[0.039,0.014]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31F56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0.936[0.032,0.032]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1FB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[0.033,0.017]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B00CE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0.946[0.041,0.013]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A8C18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0.934[0.038,0.028]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D4378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,0.014]</w:t>
            </w:r>
          </w:p>
        </w:tc>
      </w:tr>
      <w:tr w:rsidR="004F0A3F" w:rsidRPr="00B441B0" w14:paraId="28E2CB95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42965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48E1E6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3077D5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0.961[0.026,0.013]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2053E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[0.033,0.017]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FCD5A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0.949[0.032,0.019]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5C78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,0.014]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3FA48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0.941[0.044,0.015]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56224" w14:textId="77777777" w:rsidR="004F0A3F" w:rsidRPr="00A358F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5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0.934[0.052,0.014]</w:t>
            </w:r>
          </w:p>
        </w:tc>
      </w:tr>
      <w:tr w:rsidR="004F0A3F" w:rsidRPr="00B441B0" w14:paraId="45D833DF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</w:tcPr>
          <w:p w14:paraId="1FA8D81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B75BBD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B44C19" w14:textId="77777777" w:rsidR="004F0A3F" w:rsidRPr="00935E3D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4F0A3F" w:rsidRPr="00B441B0" w14:paraId="3540DD12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4AD538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BE28BB3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164160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0.939[0.041,0.02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D6B033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0.944[0.047,0.009]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329ACD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0.941[0.046,0.013]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697120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,0.017]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25E3D7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0.943[0.048,0.009]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CA29BD3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4F0A3F" w:rsidRPr="00B441B0" w14:paraId="53BF7BEA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6DD947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535352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463558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0.944[0.041,0.015]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790A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0.958[0.026,0.016]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54914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[0.035,0.015]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152F1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0.935[0.049,0.016]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B6C1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0.957[0.028,0.015]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7ABD5D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0.941[0.045,0.014]</w:t>
            </w:r>
          </w:p>
        </w:tc>
      </w:tr>
      <w:tr w:rsidR="004F0A3F" w:rsidRPr="00B441B0" w14:paraId="657A5AD0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01A5C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E40F6F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4E51F2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0.949[0.035,0.016]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A7506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0.946[0.038,0.016]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8454B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0.958[0.019,0.023]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7071F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0.942[0.043,0.015]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8DE92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0.937[0.046,0.017]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CF4441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0.952[0.025,0.023]</w:t>
            </w:r>
          </w:p>
        </w:tc>
      </w:tr>
      <w:tr w:rsidR="004F0A3F" w:rsidRPr="00B441B0" w14:paraId="37A0C9C7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FAB84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A7D3A8A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3B8E6F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40B0D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89337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0.963[0.028,0.009]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4863D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[0.029,0.021]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A328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0.952[0.034,0.014]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61CEF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,0.012]</w:t>
            </w:r>
          </w:p>
        </w:tc>
      </w:tr>
      <w:tr w:rsidR="004F0A3F" w:rsidRPr="00B441B0" w14:paraId="523CB3EA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699FA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51F7529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DE5A0B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0.962[0.027,0.011]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14204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0.953[0.028,0.019]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E947A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0.955[0.039,0.006]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30449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0.949[0.038,0.013]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81094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0.945[0.034,0.021]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00D01C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0.951[0.042,0.007]</w:t>
            </w:r>
          </w:p>
        </w:tc>
      </w:tr>
      <w:tr w:rsidR="004F0A3F" w:rsidRPr="00B441B0" w14:paraId="734EE438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right w:val="single" w:sz="4" w:space="0" w:color="auto"/>
            </w:tcBorders>
            <w:vAlign w:val="center"/>
          </w:tcPr>
          <w:p w14:paraId="7DCEE7A7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right w:val="single" w:sz="4" w:space="0" w:color="auto"/>
            </w:tcBorders>
          </w:tcPr>
          <w:p w14:paraId="0599F519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5C6445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0.964[0.026,0.01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FA101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0.953[0.029,0.018]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0799A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0.967[0.016,0.017]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60BC5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0.957[0.034,0.009]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E641A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0.951[0.033,0.016]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3039F" w14:textId="77777777" w:rsidR="004F0A3F" w:rsidRPr="0072054E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0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0.962[0.017,0.021]</w:t>
            </w:r>
          </w:p>
        </w:tc>
      </w:tr>
    </w:tbl>
    <w:p w14:paraId="3496231E" w14:textId="77777777" w:rsidR="004F0A3F" w:rsidRDefault="004F0A3F" w:rsidP="004F0A3F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  <w:r>
        <w:rPr>
          <w:rFonts w:ascii="Times New Roman" w:hAnsi="Times New Roman" w:cs="Times New Roman"/>
          <w:sz w:val="22"/>
          <w:szCs w:val="22"/>
        </w:rPr>
        <w:t>, and in bold are intervals outside the robustness criterion</w:t>
      </w:r>
      <w:r w:rsidRPr="00E60C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CE0997" w14:textId="5F483F1A" w:rsidR="004F0A3F" w:rsidRPr="00935E3D" w:rsidRDefault="004F0A3F" w:rsidP="004F0A3F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7A3D20">
        <w:rPr>
          <w:rFonts w:ascii="Times New Roman" w:hAnsi="Times New Roman" w:cs="Times New Roman"/>
        </w:rPr>
        <w:t>A4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Relative bias and width of the bootstrap confidence intervals for cutpoint at .75SD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47"/>
        <w:gridCol w:w="946"/>
        <w:gridCol w:w="946"/>
        <w:gridCol w:w="917"/>
        <w:gridCol w:w="866"/>
        <w:gridCol w:w="866"/>
        <w:gridCol w:w="1167"/>
        <w:gridCol w:w="874"/>
        <w:gridCol w:w="874"/>
        <w:gridCol w:w="874"/>
      </w:tblGrid>
      <w:tr w:rsidR="004F0A3F" w:rsidRPr="00B441B0" w14:paraId="57479509" w14:textId="77777777" w:rsidTr="003C5E7C">
        <w:trPr>
          <w:trHeight w:val="288"/>
        </w:trPr>
        <w:tc>
          <w:tcPr>
            <w:tcW w:w="763" w:type="dxa"/>
            <w:tcBorders>
              <w:bottom w:val="nil"/>
              <w:right w:val="single" w:sz="4" w:space="0" w:color="auto"/>
            </w:tcBorders>
            <w:vAlign w:val="center"/>
          </w:tcPr>
          <w:p w14:paraId="4152E1F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nil"/>
              <w:right w:val="single" w:sz="4" w:space="0" w:color="auto"/>
            </w:tcBorders>
          </w:tcPr>
          <w:p w14:paraId="23B2863C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D481AB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 bias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F36B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interval width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E4A7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interval width</w:t>
            </w:r>
          </w:p>
        </w:tc>
      </w:tr>
      <w:tr w:rsidR="004F0A3F" w:rsidRPr="00B441B0" w14:paraId="060BDBC8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D673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DD86DE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8BBD0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E083B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A2E8B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8584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F3DB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03A0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DF0A3" w14:textId="77777777" w:rsidR="004F0A3F" w:rsidRPr="001936A0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56080" w14:textId="77777777" w:rsidR="004F0A3F" w:rsidRPr="001936A0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33ECAE" w14:textId="77777777" w:rsidR="004F0A3F" w:rsidRPr="001936A0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4F0A3F" w:rsidRPr="00B441B0" w14:paraId="28571A1F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B31D8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B3E910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0CA21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4F0A3F" w:rsidRPr="00B441B0" w14:paraId="0FACEE8A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1F1B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2431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045B6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33C2B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255E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65595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0B50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CD61E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328428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04E24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768846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4F0A3F" w:rsidRPr="00B441B0" w14:paraId="6D7285C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47ECA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A4F090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93DB6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13A9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0C98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4B6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BA93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6BEA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CDE3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4C94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F9991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4F0A3F" w:rsidRPr="00B441B0" w14:paraId="64D6BDC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832A9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C06A4A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E839F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3BC1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EEE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784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9EE0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D440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B74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0015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60C79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</w:tr>
      <w:tr w:rsidR="004F0A3F" w:rsidRPr="00B441B0" w14:paraId="5F30D03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3B832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F22BB9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84777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6D1C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A0A0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F361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BB746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2CFE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76E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6598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86387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  <w:tr w:rsidR="004F0A3F" w:rsidRPr="00B441B0" w14:paraId="2C5E80B7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B0EDE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4A29C0B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491A9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6029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BD30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382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2B38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E95A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F8C9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273B9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FE506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</w:tr>
      <w:tr w:rsidR="004F0A3F" w:rsidRPr="00B441B0" w14:paraId="0D582C7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7CC07A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CF0D38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F089C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2BB6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B96D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7643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C7A3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9102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CA9C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98DA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B59F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</w:tr>
      <w:tr w:rsidR="004F0A3F" w:rsidRPr="00B441B0" w14:paraId="3E73057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0AAE4D6A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BDC84D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1CAE" w14:textId="77777777" w:rsidR="004F0A3F" w:rsidRPr="00935E3D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4F0A3F" w:rsidRPr="00B441B0" w14:paraId="2F451CAB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A69B2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B9ADB9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E81BE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846A0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E37B76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04223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A0F18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5F345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8CFF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E299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8D716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0.200</w:t>
            </w:r>
          </w:p>
        </w:tc>
      </w:tr>
      <w:tr w:rsidR="004F0A3F" w:rsidRPr="00B441B0" w14:paraId="5B89F4B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699D3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3C04F2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AA13D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701A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587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58D9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4B516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3FCC9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58528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23D1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2DF12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0.198</w:t>
            </w:r>
          </w:p>
        </w:tc>
      </w:tr>
      <w:tr w:rsidR="004F0A3F" w:rsidRPr="00B441B0" w14:paraId="6CF8357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7DA7C8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D9A904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9EC25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2AB2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C89F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6061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3E0F8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A4A4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185B9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3FFE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ADC1F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0.196</w:t>
            </w:r>
          </w:p>
        </w:tc>
      </w:tr>
      <w:tr w:rsidR="004F0A3F" w:rsidRPr="00B441B0" w14:paraId="3A1672F7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290528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5B7960B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03D48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DF3A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EE38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4A0E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E8D7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6A71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3E28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7684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5968C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0.128</w:t>
            </w:r>
          </w:p>
        </w:tc>
      </w:tr>
      <w:tr w:rsidR="004F0A3F" w:rsidRPr="00B441B0" w14:paraId="5A777CBC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45363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C3C9BB8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2E91D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F026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C4D49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DCCE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98D2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8307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FF7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4779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8BB3A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</w:tr>
      <w:tr w:rsidR="004F0A3F" w:rsidRPr="00B441B0" w14:paraId="3286193D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F9103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1EEDDC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BDE03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EC90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252A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AA7D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5B9A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FE74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85DB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F336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93EA08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</w:tr>
      <w:tr w:rsidR="004F0A3F" w:rsidRPr="00B441B0" w14:paraId="0F0AF94B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5D82F4F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3FC0C8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999B7" w14:textId="77777777" w:rsidR="004F0A3F" w:rsidRPr="00935E3D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4F0A3F" w:rsidRPr="00B441B0" w14:paraId="25241E6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0A76C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37C9E6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D54F3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4C2E7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9E99D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8193F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156A86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49F0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67FA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CF468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08E41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0.061</w:t>
            </w:r>
          </w:p>
        </w:tc>
      </w:tr>
      <w:tr w:rsidR="004F0A3F" w:rsidRPr="00B441B0" w14:paraId="63ADFA84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B01908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FBD352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ACECB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F056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DF48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9A38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2268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D4916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9995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DBD2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1F8E96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0.060</w:t>
            </w:r>
          </w:p>
        </w:tc>
      </w:tr>
      <w:tr w:rsidR="004F0A3F" w:rsidRPr="00B441B0" w14:paraId="6DEBAF7D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70749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936A30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17E31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E88C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2C57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1C1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4488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E93F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5F4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3DEC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35D2F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0.059</w:t>
            </w:r>
          </w:p>
        </w:tc>
      </w:tr>
      <w:tr w:rsidR="004F0A3F" w:rsidRPr="00B441B0" w14:paraId="14DD03C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B8331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68DBE2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C56146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1724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8E77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1DB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3CCE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82C8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03D6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1ACB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BC60D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</w:tr>
      <w:tr w:rsidR="004F0A3F" w:rsidRPr="00B441B0" w14:paraId="4AC0E53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E7E9E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505044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811A7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18F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9E93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57D29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F69F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A516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7343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A885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EDE04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</w:tr>
      <w:tr w:rsidR="004F0A3F" w:rsidRPr="00B441B0" w14:paraId="72CD8D7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276E3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4BCF78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708F98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191B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0B92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4B0D0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0219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6239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FD0A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D2D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E85339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</w:tr>
      <w:tr w:rsidR="004F0A3F" w:rsidRPr="00B441B0" w14:paraId="111E6F97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52BA082B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5D83AF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5A7A9C" w14:textId="77777777" w:rsidR="004F0A3F" w:rsidRPr="00935E3D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4F0A3F" w:rsidRPr="00B441B0" w14:paraId="0CD14A07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BC12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31EECE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7463E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28FE5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B31C2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4B493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4413A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B1C2C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959F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CB87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4C868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</w:tr>
      <w:tr w:rsidR="004F0A3F" w:rsidRPr="00B441B0" w14:paraId="001F66B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119A6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25C38A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F742F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0590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3C82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F72E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45AF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31CA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F523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0F0A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2C074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</w:tr>
      <w:tr w:rsidR="004F0A3F" w:rsidRPr="00B441B0" w14:paraId="70891950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B4466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1FCF78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B069F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E92A8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D142C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B86F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6A228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790E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D1F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DD757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DAE4D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</w:tr>
      <w:tr w:rsidR="004F0A3F" w:rsidRPr="00B441B0" w14:paraId="444915F1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9D07C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1401E8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E10F7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A446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01CD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EEE4D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A80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281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390C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66E5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1330EF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</w:tr>
      <w:tr w:rsidR="004F0A3F" w:rsidRPr="00B441B0" w14:paraId="338FEA41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DBA59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F6BEF3C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C5D42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8795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2E53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C2E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0FF4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E93A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1202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6B450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3035E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</w:tr>
      <w:tr w:rsidR="004F0A3F" w:rsidRPr="00B441B0" w14:paraId="6FDDDB92" w14:textId="77777777" w:rsidTr="003C5E7C">
        <w:trPr>
          <w:trHeight w:val="288"/>
        </w:trPr>
        <w:tc>
          <w:tcPr>
            <w:tcW w:w="763" w:type="dxa"/>
            <w:tcBorders>
              <w:top w:val="nil"/>
              <w:right w:val="single" w:sz="4" w:space="0" w:color="auto"/>
            </w:tcBorders>
            <w:vAlign w:val="center"/>
          </w:tcPr>
          <w:p w14:paraId="331AA0A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right w:val="single" w:sz="4" w:space="0" w:color="auto"/>
            </w:tcBorders>
          </w:tcPr>
          <w:p w14:paraId="1F91BC66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F5627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EEE55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A05D3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E4C6B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65368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A688A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952F9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0CFF4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6B801" w14:textId="77777777" w:rsidR="004F0A3F" w:rsidRPr="001D46A5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4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</w:tr>
    </w:tbl>
    <w:p w14:paraId="2D3D6EBF" w14:textId="77777777" w:rsidR="004F0A3F" w:rsidRDefault="004F0A3F" w:rsidP="004F0A3F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</w:p>
    <w:p w14:paraId="59D47910" w14:textId="043D59D9" w:rsidR="007A3D20" w:rsidRPr="00935E3D" w:rsidRDefault="007A3D20" w:rsidP="007A3D20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A5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Bootstrap c</w:t>
      </w:r>
      <w:r w:rsidRPr="00935E3D">
        <w:rPr>
          <w:rFonts w:ascii="Times New Roman" w:hAnsi="Times New Roman" w:cs="Times New Roman"/>
          <w:i/>
          <w:iCs/>
        </w:rPr>
        <w:t xml:space="preserve">onfidence </w:t>
      </w:r>
      <w:r>
        <w:rPr>
          <w:rFonts w:ascii="Times New Roman" w:hAnsi="Times New Roman" w:cs="Times New Roman"/>
          <w:i/>
          <w:iCs/>
        </w:rPr>
        <w:t>interval coverage and balance [lower, upper]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for a cutpoint at 1.5SD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546"/>
        <w:gridCol w:w="2065"/>
        <w:gridCol w:w="2065"/>
        <w:gridCol w:w="2065"/>
        <w:gridCol w:w="1943"/>
        <w:gridCol w:w="1918"/>
        <w:gridCol w:w="1911"/>
      </w:tblGrid>
      <w:tr w:rsidR="007A3D20" w:rsidRPr="00B441B0" w14:paraId="27E1C156" w14:textId="77777777" w:rsidTr="003C5E7C">
        <w:trPr>
          <w:trHeight w:val="288"/>
          <w:jc w:val="center"/>
        </w:trPr>
        <w:tc>
          <w:tcPr>
            <w:tcW w:w="437" w:type="dxa"/>
            <w:tcBorders>
              <w:bottom w:val="nil"/>
              <w:right w:val="single" w:sz="4" w:space="0" w:color="auto"/>
            </w:tcBorders>
            <w:vAlign w:val="center"/>
          </w:tcPr>
          <w:p w14:paraId="473538C6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nil"/>
              <w:right w:val="single" w:sz="4" w:space="0" w:color="auto"/>
            </w:tcBorders>
          </w:tcPr>
          <w:p w14:paraId="5FCFD53A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33EEFB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bootstrap confidence interval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63F604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Bootstrap confidence interval</w:t>
            </w:r>
          </w:p>
        </w:tc>
      </w:tr>
      <w:tr w:rsidR="007A3D20" w:rsidRPr="00B441B0" w14:paraId="0F3DED0A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2B778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05250D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6B2EE0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2285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2205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A087AC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19CF1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6E79A8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7A3D20" w:rsidRPr="00B441B0" w14:paraId="353F15B2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B454A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5E0B9E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056D0" w14:textId="77777777" w:rsidR="007A3D20" w:rsidRPr="001936A0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7A3D20" w:rsidRPr="00B441B0" w14:paraId="2DF72BF8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026FA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543270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31FE8EC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0.970[0.010,0.020]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797B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0.978[0.000,0.022]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C3926F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0.981[0.000,0.019]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D56F17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0.973[0.015,0.012]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1372C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0.988[0.000,0.012]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6267F87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0.992[0.000,0.008]</w:t>
            </w:r>
          </w:p>
        </w:tc>
      </w:tr>
      <w:tr w:rsidR="007A3D20" w:rsidRPr="00B441B0" w14:paraId="491FFD7C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5E9F5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F1382B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8A12EC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0.964[0.000,0.036]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4D847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0.969[0.000,0.031]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9EF0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0.925[0.000,0.075]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424E8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0.978[0.001,0.021]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89CB1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0.988[0.000,0.012]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F005EC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0.968[0.000,0.032]</w:t>
            </w:r>
          </w:p>
        </w:tc>
      </w:tr>
      <w:tr w:rsidR="007A3D20" w:rsidRPr="00B441B0" w14:paraId="2F6D5640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4C5436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A479779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8AE089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0.973[0.000,0.027]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4D0F9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0.977[0.000,0.023]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194D5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0.874[0.000,0.126]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787F2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0.988[0.000,0.012]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1D37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0.995[0.000,0.005]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3899B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0.951[0.000,0.049]</w:t>
            </w:r>
          </w:p>
        </w:tc>
      </w:tr>
      <w:tr w:rsidR="007A3D20" w:rsidRPr="00B441B0" w14:paraId="10837530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929039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1B38C4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1A95FB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0.974[0.011,0.015]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88B82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0.982[0.003,0.015]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CE57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0.989[0.000,0.011]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B43D8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0.980[0.014,0.006]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691DB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0.986[0.004,0.010]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4656F9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0.995[0.000,0.005]</w:t>
            </w:r>
          </w:p>
        </w:tc>
      </w:tr>
      <w:tr w:rsidR="007A3D20" w:rsidRPr="00B441B0" w14:paraId="6A700D51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33670A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504B1B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2387F7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0.973[0.001,0.026]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3BC3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0.982[0.000,0.018]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84745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0.946[0.000,0.054]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3123B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0.982[0.001,0.017]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F5E7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0.996[0.000,0.004]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88C16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0.982[0.000,0.018]</w:t>
            </w:r>
          </w:p>
        </w:tc>
      </w:tr>
      <w:tr w:rsidR="007A3D20" w:rsidRPr="00B441B0" w14:paraId="4A61F803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BBD426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BC6B0C3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780575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0.985[0.000,0.015]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5FA1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0.995[0.000,0.005]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86B7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0.921[0.000,0.079]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EDC00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0.994[0.000,0.006]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ADD8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0.997[0.000,0.003]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261E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0.974[0.000,0.026]</w:t>
            </w:r>
          </w:p>
        </w:tc>
      </w:tr>
      <w:tr w:rsidR="007A3D20" w:rsidRPr="00B441B0" w14:paraId="023CBC96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</w:tcPr>
          <w:p w14:paraId="2B746DEC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CA9C09D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F24A0" w14:textId="77777777" w:rsidR="007A3D20" w:rsidRPr="00935E3D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7A3D20" w:rsidRPr="00B441B0" w14:paraId="36D7CC60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1B6B48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9EF8A1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926D1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0.930[0.021,0.049]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4DDF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0.934[0.018,0.048]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82C2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0.933[0.014,0.053]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3446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0.921[0.026,0.053]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1370FF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0.921[0.029,0.050]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E290BF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0.924[0.023,0.053]</w:t>
            </w:r>
          </w:p>
        </w:tc>
      </w:tr>
      <w:tr w:rsidR="007A3D20" w:rsidRPr="00B441B0" w14:paraId="30748E66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C84250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0A4BCD3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ECA240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0.946[0.013,0.041]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9428D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0.924[0.014,0.062]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AD1C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0.926[0.018,0.056]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E556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0.930[0.023,0.047]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F0AF0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0.911[0.030,0.059]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636DB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0.915[0.031,0.054]</w:t>
            </w:r>
          </w:p>
        </w:tc>
      </w:tr>
      <w:tr w:rsidR="007A3D20" w:rsidRPr="00B441B0" w14:paraId="37869BF6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87AA36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9999436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D7B71C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0.923[0.018,0.059]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86F5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0.945[0.015,0.040]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3F8A1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0.934[0.017,0.049]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60FC9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0.909[0.031,0.060]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83695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0.936[0.028,0.036]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82E48D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0.928[0.030,0.042]</w:t>
            </w:r>
          </w:p>
        </w:tc>
      </w:tr>
      <w:tr w:rsidR="007A3D20" w:rsidRPr="00B441B0" w14:paraId="276F1938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1A02A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AE5D700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761CA0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0.940[0.022,0.038]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50941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0.942[0.018,0.040]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0E85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0.936[0.024,0.040]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F2B6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0.934[0.027,0.039]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0CC4F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0.943[0.022,0.035]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6ACE0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0.925[0.035,0.040]</w:t>
            </w:r>
          </w:p>
        </w:tc>
      </w:tr>
      <w:tr w:rsidR="007A3D20" w:rsidRPr="00B441B0" w14:paraId="7CCCD04C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274D09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AC34E5A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A1A4BD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0.945[0.012,0.043]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9E2E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0.947[0.016,0.037]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224F7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0.939[0.022,0.039]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0CCE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0.942[0.017,0.041]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9EF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0.931[0.030,0.039]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E8BDF8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0.937[0.028,0.035]</w:t>
            </w:r>
          </w:p>
        </w:tc>
      </w:tr>
      <w:tr w:rsidR="007A3D20" w:rsidRPr="00B441B0" w14:paraId="71E97173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5FE187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15BE3DD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417DBC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0.941[0.020,0.039]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1773B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0.947[0.018,0.035]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7D57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0.930[0.024,0.046]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6326C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0.936[0.028,0.036]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8FF3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0.941[0.028,0.031]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40B11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0.914[0.038,0.048]</w:t>
            </w:r>
          </w:p>
        </w:tc>
      </w:tr>
      <w:tr w:rsidR="007A3D20" w:rsidRPr="00B441B0" w14:paraId="47E2C44F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</w:tcPr>
          <w:p w14:paraId="23B246BC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9505AD0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8A019" w14:textId="77777777" w:rsidR="007A3D20" w:rsidRPr="00935E3D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7A3D20" w:rsidRPr="00B441B0" w14:paraId="62B6A078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91F3B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740D98D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DE6D708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0.945[0.041,0.014]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D41B75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0.932[0.045,0.023]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2E314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0.933[0.057,0.010]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24EEC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0.930[0.062,0.008]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E8D915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0.925[0.060,0.015]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4DCB91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0.916[0.078,0.006]</w:t>
            </w:r>
          </w:p>
        </w:tc>
      </w:tr>
      <w:tr w:rsidR="007A3D20" w:rsidRPr="00B441B0" w14:paraId="43EE70D0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36FD01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F94C7E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C6FAFC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0.950[0.037,0.013]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7633F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0.939[0.046,0.015]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4F9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0.940[0.048,0.012]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51652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0.932[0.055,0.013]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FFB0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0.923[0.068,0.009]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DEC9B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0.913[0.078,0.009]</w:t>
            </w:r>
          </w:p>
        </w:tc>
      </w:tr>
      <w:tr w:rsidR="007A3D20" w:rsidRPr="00B441B0" w14:paraId="32D9882D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6ABFE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3506FFB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4EE6F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0.926[0.054,0.020]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C1B1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0.949[0.035,0.016]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7806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0.944[0.044,0.012]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56A0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0.914[0.073,0.013</w:t>
            </w: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13F05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0.925[0.062,0.013]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AB90A9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0.916[0.076,0.008]</w:t>
            </w:r>
          </w:p>
        </w:tc>
      </w:tr>
      <w:tr w:rsidR="007A3D20" w:rsidRPr="00B441B0" w14:paraId="42A07820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49E596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3F9910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3D4B61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0.947[0.040,0.013]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848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0.955[0.029,0.016]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71DE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0.943[0.044,0.013]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299A7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0.936[0.052,0.012]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D961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0.946[0.043,0.011]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5435CB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0.934[0.055,0.011]</w:t>
            </w:r>
          </w:p>
        </w:tc>
      </w:tr>
      <w:tr w:rsidR="007A3D20" w:rsidRPr="00B441B0" w14:paraId="1CA5F42B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D3320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E0F21B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8E956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0.955[0.033,0.012]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62AF1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0.951[0.028,0.021]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A44ED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0.950[0.036,0.014]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32F15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0.946[0.044,0.010]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2238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0.935[0.047,0.018]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AAB9C7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0.936[0.052,0.012]</w:t>
            </w:r>
          </w:p>
        </w:tc>
      </w:tr>
      <w:tr w:rsidR="007A3D20" w:rsidRPr="00B441B0" w14:paraId="54DA12C6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94C62D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7837ACC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0AC4C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0.958[0.024,0.018]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B792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0.955[0.033,0.012]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4BBB8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0.947[0.038,0.015]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24BCC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0.951[0.035,0.014]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2B5A9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0.947[0.045,0.008]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00B9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0.930[0.058,0.012]</w:t>
            </w:r>
          </w:p>
        </w:tc>
      </w:tr>
      <w:tr w:rsidR="007A3D20" w:rsidRPr="00B441B0" w14:paraId="1146A649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</w:tcPr>
          <w:p w14:paraId="4D0F0B46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53051F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C68E1C" w14:textId="77777777" w:rsidR="007A3D20" w:rsidRPr="00935E3D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7A3D20" w:rsidRPr="00B441B0" w14:paraId="2D1EBF3E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65F763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8D08C00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3979937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0.941[0.046,0.013]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DDBC2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0.937[0.041,0.022]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890B7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0.942[0.048,0.010]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891358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0.940[0.049,0.011]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B7E545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0.934[0.043,0.023]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E35ACB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0.937[0.054,0.009]</w:t>
            </w:r>
          </w:p>
        </w:tc>
      </w:tr>
      <w:tr w:rsidR="007A3D20" w:rsidRPr="00B441B0" w14:paraId="1B3AB1A8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9B686C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801AD5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64E532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0.947[0.047,0.006]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9A2D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0.942[0.045,0.013]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9706B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0.939[0.047,0.014]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A8FF1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0.936[0.055,0.009]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0C69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0.940[0.047,0.013]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4ECDD1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0.938[0.047,0.015]</w:t>
            </w:r>
          </w:p>
        </w:tc>
      </w:tr>
      <w:tr w:rsidR="007A3D20" w:rsidRPr="00B441B0" w14:paraId="2EAE8A27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BE2EA2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C0FC3F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DD764D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0.928[0.055,0.017]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0622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0.945[0.040,0.015]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3625F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0.945[0.040,0.015]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179F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0.924[0.059,0.017]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05C42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0.943[0.041,0.016]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8028E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0.943[0.041,0.016]</w:t>
            </w:r>
          </w:p>
        </w:tc>
      </w:tr>
      <w:tr w:rsidR="007A3D20" w:rsidRPr="00B441B0" w14:paraId="2778F464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F6B86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C0E51F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6C44D5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0.949[0.040,0.011]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64C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0.957[0.025,0.018]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B6E5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0.957[0.032,0.011]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425B1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0.941[0.047,0.012]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6D25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0.958[0.024,0.018]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E021A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0.955[0.033,0.012]</w:t>
            </w:r>
          </w:p>
        </w:tc>
      </w:tr>
      <w:tr w:rsidR="007A3D20" w:rsidRPr="00B441B0" w14:paraId="71AEB768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44749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B3ADEDC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49BBA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0.944[0.048,0.008]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7078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0.945[0.034,0.021]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7F75F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0.961[0.026,0.013]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9B5A1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0.939[0.053,0.008]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9AB37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0.945[0.035,0.020]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DA52FE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0.954[0.031,0.015]</w:t>
            </w:r>
          </w:p>
        </w:tc>
      </w:tr>
      <w:tr w:rsidR="007A3D20" w:rsidRPr="00B441B0" w14:paraId="0AB33AA8" w14:textId="77777777" w:rsidTr="003C5E7C">
        <w:trPr>
          <w:trHeight w:val="288"/>
          <w:jc w:val="center"/>
        </w:trPr>
        <w:tc>
          <w:tcPr>
            <w:tcW w:w="437" w:type="dxa"/>
            <w:tcBorders>
              <w:top w:val="nil"/>
              <w:right w:val="single" w:sz="4" w:space="0" w:color="auto"/>
            </w:tcBorders>
            <w:vAlign w:val="center"/>
          </w:tcPr>
          <w:p w14:paraId="56BF0884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right w:val="single" w:sz="4" w:space="0" w:color="auto"/>
            </w:tcBorders>
          </w:tcPr>
          <w:p w14:paraId="79B693FB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57F0D4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0.958[0.032,0.010]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EDD8B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0.957[0.031,0.012]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5DFF6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0.959[0.027,0.014]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D984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0.960[0.028,0.012]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72F83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0.954[0.034,0.012]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68118" w14:textId="77777777" w:rsidR="007A3D20" w:rsidRPr="00C82ADF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0.956[0.027,0.017]</w:t>
            </w:r>
          </w:p>
        </w:tc>
      </w:tr>
    </w:tbl>
    <w:p w14:paraId="18DDF6B5" w14:textId="77777777" w:rsidR="007A3D20" w:rsidRDefault="007A3D20" w:rsidP="007A3D20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  <w:r>
        <w:rPr>
          <w:rFonts w:ascii="Times New Roman" w:hAnsi="Times New Roman" w:cs="Times New Roman"/>
          <w:sz w:val="22"/>
          <w:szCs w:val="22"/>
        </w:rPr>
        <w:t>, and in bold are intervals outside the robustness criterion</w:t>
      </w:r>
      <w:r w:rsidRPr="00E60C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E2FA9" w14:textId="25FFE6B3" w:rsidR="007A3D20" w:rsidRPr="00935E3D" w:rsidRDefault="007A3D20" w:rsidP="007A3D20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A6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Relative bias and width of the bootstrap confidence intervals for cutpoint at 1.5SD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47"/>
        <w:gridCol w:w="946"/>
        <w:gridCol w:w="946"/>
        <w:gridCol w:w="917"/>
        <w:gridCol w:w="866"/>
        <w:gridCol w:w="866"/>
        <w:gridCol w:w="1167"/>
        <w:gridCol w:w="874"/>
        <w:gridCol w:w="874"/>
        <w:gridCol w:w="874"/>
      </w:tblGrid>
      <w:tr w:rsidR="007A3D20" w:rsidRPr="00B441B0" w14:paraId="606EC381" w14:textId="77777777" w:rsidTr="003C5E7C">
        <w:trPr>
          <w:trHeight w:val="288"/>
        </w:trPr>
        <w:tc>
          <w:tcPr>
            <w:tcW w:w="763" w:type="dxa"/>
            <w:tcBorders>
              <w:bottom w:val="nil"/>
              <w:right w:val="single" w:sz="4" w:space="0" w:color="auto"/>
            </w:tcBorders>
            <w:vAlign w:val="center"/>
          </w:tcPr>
          <w:p w14:paraId="508718D2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nil"/>
              <w:right w:val="single" w:sz="4" w:space="0" w:color="auto"/>
            </w:tcBorders>
          </w:tcPr>
          <w:p w14:paraId="69D0137E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88B57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 bias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7921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interval width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5FBD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interval width</w:t>
            </w:r>
          </w:p>
        </w:tc>
      </w:tr>
      <w:tr w:rsidR="007A3D20" w:rsidRPr="00B441B0" w14:paraId="297E2F37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F10CB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4408EC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172306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A75621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FE543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2B1ACD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FEDA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3E29CA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D614B5" w14:textId="77777777" w:rsidR="007A3D20" w:rsidRPr="001936A0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E53400" w14:textId="77777777" w:rsidR="007A3D20" w:rsidRPr="001936A0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08D271" w14:textId="77777777" w:rsidR="007A3D20" w:rsidRPr="001936A0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7A3D20" w:rsidRPr="00B441B0" w14:paraId="3525C886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615B0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DAF06E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69097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7A3D20" w:rsidRPr="00B441B0" w14:paraId="6BFB991C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A8417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FA1DC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562B3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C4025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99BFA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5A6EE4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CF906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CA06A4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6D828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35D47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C253F5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  <w:tr w:rsidR="007A3D20" w:rsidRPr="00B441B0" w14:paraId="6DA2477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2DC37B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CB10659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4D54C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B3FD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C451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3491C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8BB7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DC896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4E6F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DDF6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B089C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</w:tr>
      <w:tr w:rsidR="007A3D20" w:rsidRPr="00B441B0" w14:paraId="2310B2A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9CBF02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9585F4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4D1A4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6526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812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E58E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5AED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8A4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CE2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DC51E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DFF6EC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7A3D20" w:rsidRPr="00B441B0" w14:paraId="78DB0B4A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A247E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6AD01D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2D8E26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FBE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C9C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B4F8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6E5A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4276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98DFD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F36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EDD39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</w:tr>
      <w:tr w:rsidR="007A3D20" w:rsidRPr="00B441B0" w14:paraId="39CCE263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4D0203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352D553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CEBFC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EE01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8E80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9CAB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32346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D2F3D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A05D6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B1F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1D442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</w:tr>
      <w:tr w:rsidR="007A3D20" w:rsidRPr="00B441B0" w14:paraId="42C9FB31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15D5CC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4B7A0D1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A1442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F3D1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68CE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8E1D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C15F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2CAE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E6ED6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ED1B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F7E3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</w:tr>
      <w:tr w:rsidR="007A3D20" w:rsidRPr="00B441B0" w14:paraId="58EBADCA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59B66044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497E5E6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7030" w14:textId="77777777" w:rsidR="007A3D20" w:rsidRPr="00935E3D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7A3D20" w:rsidRPr="00B441B0" w14:paraId="43E50C80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76FBB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3A48E4D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AF3F77E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6A563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7B6E94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4DE66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8BDD1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ACE07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C28C6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EAD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528C8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0.327</w:t>
            </w:r>
          </w:p>
        </w:tc>
      </w:tr>
      <w:tr w:rsidR="007A3D20" w:rsidRPr="00B441B0" w14:paraId="784EEBB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1D69F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476C59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8695FC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4A88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1536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578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D05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7EAC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699F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DE2D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A31AF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0.328</w:t>
            </w:r>
          </w:p>
        </w:tc>
      </w:tr>
      <w:tr w:rsidR="007A3D20" w:rsidRPr="00B441B0" w14:paraId="55C2CECA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B5D833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933D4CD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777FC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D13A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8209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75E2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2FBF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8323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BC79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3E01C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A99B9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0.328</w:t>
            </w:r>
          </w:p>
        </w:tc>
      </w:tr>
      <w:tr w:rsidR="007A3D20" w:rsidRPr="00B441B0" w14:paraId="18823D1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83FA8B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B2F7433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8989DE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ACC1D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52C6E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6652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95C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8D79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4D0E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F9F4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9DA9A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0.213</w:t>
            </w:r>
          </w:p>
        </w:tc>
      </w:tr>
      <w:tr w:rsidR="007A3D20" w:rsidRPr="00B441B0" w14:paraId="41A19BB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6F6C62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89DD1B0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824C9E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210A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5CCE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2ABE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E18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FFAFC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C8FAE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0E30D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131F3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0.216</w:t>
            </w:r>
          </w:p>
        </w:tc>
      </w:tr>
      <w:tr w:rsidR="007A3D20" w:rsidRPr="00B441B0" w14:paraId="20BA0503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DF4BF6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4721B12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85616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55F8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0004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F7DCC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E1D4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61C3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5214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A7CB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2FE6E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0.218</w:t>
            </w:r>
          </w:p>
        </w:tc>
      </w:tr>
      <w:tr w:rsidR="007A3D20" w:rsidRPr="00B441B0" w14:paraId="377BA664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1B5EF672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521294A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C65E" w14:textId="77777777" w:rsidR="007A3D20" w:rsidRPr="00935E3D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7A3D20" w:rsidRPr="00B441B0" w14:paraId="0E076524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AB248B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9A5B6A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55CC316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B5197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9E57B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98333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F1C23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B372F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F660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C64C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0954CE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</w:tr>
      <w:tr w:rsidR="007A3D20" w:rsidRPr="00B441B0" w14:paraId="7047104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BFC4C2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3EC2688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8F2A5D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90E7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D05E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7855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35D6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4245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269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B0BD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282CB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</w:tr>
      <w:tr w:rsidR="007A3D20" w:rsidRPr="00B441B0" w14:paraId="1A3E7FD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49A5A0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163DFF0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92DAE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5565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3F5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2AA6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F9F5C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16EE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77B24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BDFE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199A3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</w:tr>
      <w:tr w:rsidR="007A3D20" w:rsidRPr="00B441B0" w14:paraId="7D158D13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BAE34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EADC68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A6EC1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AD75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2E61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D106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FAB84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3ED14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AD12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6006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49AA4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</w:tr>
      <w:tr w:rsidR="007A3D20" w:rsidRPr="00B441B0" w14:paraId="045F800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D20FB5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BB16BB2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7D567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A118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F582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511D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9C70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66A9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3B1B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4ABC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DF522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</w:tr>
      <w:tr w:rsidR="007A3D20" w:rsidRPr="00B441B0" w14:paraId="3245B5E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C0636A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5B2BA8B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AB229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AC84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157C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24CC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8716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3EAC4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2335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D3FE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DC6CC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</w:tr>
      <w:tr w:rsidR="007A3D20" w:rsidRPr="00B441B0" w14:paraId="3818D73B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376148AC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A2DC6D4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316C69" w14:textId="77777777" w:rsidR="007A3D20" w:rsidRPr="00935E3D" w:rsidRDefault="007A3D20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7A3D20" w:rsidRPr="00B441B0" w14:paraId="0A68372A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05B92B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29D6C14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4823B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8F056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CF767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01A87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A8141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17F87E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EBD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75E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7436D4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</w:tr>
      <w:tr w:rsidR="007A3D20" w:rsidRPr="00B441B0" w14:paraId="0FA287F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18F90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8179421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9AB47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A2A7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B42F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3BDC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3D41C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CE9CC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216B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E61FD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221C4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</w:tr>
      <w:tr w:rsidR="007A3D20" w:rsidRPr="00B441B0" w14:paraId="4CD3EE42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46B17F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81439C4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F8EBD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D916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93A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E63F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CACF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4D4E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872D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A828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BEB93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</w:tr>
      <w:tr w:rsidR="007A3D20" w:rsidRPr="00B441B0" w14:paraId="17FE577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68492B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0CBE5B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396BE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CB05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5E16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4360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9AB0C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B28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4767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10A2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2EEB1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7A3D20" w:rsidRPr="00B441B0" w14:paraId="19083AE4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6DE5AB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A109381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F7B984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EE53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92D0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7F2E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F7C3D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DF998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CEFFF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FD0D2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AD131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  <w:tr w:rsidR="007A3D20" w:rsidRPr="00B441B0" w14:paraId="27135D42" w14:textId="77777777" w:rsidTr="003C5E7C">
        <w:trPr>
          <w:trHeight w:val="288"/>
        </w:trPr>
        <w:tc>
          <w:tcPr>
            <w:tcW w:w="763" w:type="dxa"/>
            <w:tcBorders>
              <w:top w:val="nil"/>
              <w:right w:val="single" w:sz="4" w:space="0" w:color="auto"/>
            </w:tcBorders>
            <w:vAlign w:val="center"/>
          </w:tcPr>
          <w:p w14:paraId="6BC7FA7E" w14:textId="77777777" w:rsidR="007A3D20" w:rsidRPr="00B441B0" w:rsidRDefault="007A3D20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right w:val="single" w:sz="4" w:space="0" w:color="auto"/>
            </w:tcBorders>
          </w:tcPr>
          <w:p w14:paraId="71E1A06B" w14:textId="77777777" w:rsidR="007A3D20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D4116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C3885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0FE4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82AA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95DD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2407A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03859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E98BB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61514" w14:textId="77777777" w:rsidR="007A3D20" w:rsidRPr="00D73757" w:rsidRDefault="007A3D20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7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</w:tr>
    </w:tbl>
    <w:p w14:paraId="2CED8146" w14:textId="77777777" w:rsidR="007A3D20" w:rsidRDefault="007A3D20" w:rsidP="007A3D20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</w:p>
    <w:p w14:paraId="42926E34" w14:textId="77777777" w:rsidR="0066123C" w:rsidRDefault="006612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br w:type="page"/>
      </w:r>
    </w:p>
    <w:p w14:paraId="243CB2CB" w14:textId="486B940A" w:rsidR="0066123C" w:rsidRPr="00935E3D" w:rsidRDefault="0066123C" w:rsidP="0066123C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056212">
        <w:rPr>
          <w:rFonts w:ascii="Times New Roman" w:hAnsi="Times New Roman" w:cs="Times New Roman"/>
        </w:rPr>
        <w:t>B1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Relative bias and width of the Bayesian credible intervals (diffused priors) with cutpoint at mean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47"/>
        <w:gridCol w:w="946"/>
        <w:gridCol w:w="946"/>
        <w:gridCol w:w="917"/>
        <w:gridCol w:w="866"/>
        <w:gridCol w:w="866"/>
        <w:gridCol w:w="1167"/>
        <w:gridCol w:w="874"/>
        <w:gridCol w:w="874"/>
        <w:gridCol w:w="874"/>
      </w:tblGrid>
      <w:tr w:rsidR="0066123C" w:rsidRPr="00B441B0" w14:paraId="42D70C87" w14:textId="77777777" w:rsidTr="003C5E7C">
        <w:trPr>
          <w:trHeight w:val="288"/>
        </w:trPr>
        <w:tc>
          <w:tcPr>
            <w:tcW w:w="763" w:type="dxa"/>
            <w:tcBorders>
              <w:bottom w:val="nil"/>
              <w:right w:val="single" w:sz="4" w:space="0" w:color="auto"/>
            </w:tcBorders>
            <w:vAlign w:val="center"/>
          </w:tcPr>
          <w:p w14:paraId="47A3DE0D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nil"/>
              <w:right w:val="single" w:sz="4" w:space="0" w:color="auto"/>
            </w:tcBorders>
          </w:tcPr>
          <w:p w14:paraId="748A7D6C" w14:textId="77777777" w:rsidR="0066123C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FA9D3B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 bias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ECA28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interval width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E45C2" w14:textId="77777777" w:rsidR="0066123C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interval width</w:t>
            </w:r>
          </w:p>
        </w:tc>
      </w:tr>
      <w:tr w:rsidR="0066123C" w:rsidRPr="00B441B0" w14:paraId="6F9104CF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863D8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EB3648" w14:textId="77777777" w:rsidR="0066123C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8E0F58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F7CBB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10300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CF483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D1370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FA554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641BC" w14:textId="77777777" w:rsidR="0066123C" w:rsidRPr="001936A0" w:rsidRDefault="0066123C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4A84E" w14:textId="77777777" w:rsidR="0066123C" w:rsidRPr="001936A0" w:rsidRDefault="0066123C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899E77" w14:textId="77777777" w:rsidR="0066123C" w:rsidRPr="001936A0" w:rsidRDefault="0066123C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66123C" w:rsidRPr="00B441B0" w14:paraId="40709B36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26147" w14:textId="77777777" w:rsidR="0066123C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0A9FCF" w14:textId="77777777" w:rsidR="0066123C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198D2" w14:textId="77777777" w:rsidR="0066123C" w:rsidRDefault="0066123C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66123C" w:rsidRPr="00B441B0" w14:paraId="509FFAF0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F482D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80ACDA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74247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82AC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7DA83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AB78B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41B39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93251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027B2F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3C8AC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7A4997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</w:tr>
      <w:tr w:rsidR="0066123C" w:rsidRPr="00B441B0" w14:paraId="66E5417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6AB66F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CE593B9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60DA0C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A074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51D1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8972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A75D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6F94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588D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F392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4F9A7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</w:tr>
      <w:tr w:rsidR="0066123C" w:rsidRPr="00B441B0" w14:paraId="7F44802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0D264F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7836165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3C181D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5E1C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2A56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0E0D3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DC84E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A476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359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0FA1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B6BB83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</w:tr>
      <w:tr w:rsidR="0066123C" w:rsidRPr="00B441B0" w14:paraId="248ED23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F56A22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EF54789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C61A8D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58483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9880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3763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EC6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1B4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7A8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69F2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E47CA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</w:tr>
      <w:tr w:rsidR="0066123C" w:rsidRPr="00B441B0" w14:paraId="24553CE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23164B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B1B0952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4172F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4685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2A53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84AB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79A1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E1F2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A54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A90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8249C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</w:tr>
      <w:tr w:rsidR="0066123C" w:rsidRPr="00B441B0" w14:paraId="66B0C5F3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0E02B7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58B2B67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0CF14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FEE2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F4593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CED3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56EDC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ACEE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CF693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4A79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E3DAD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66123C" w:rsidRPr="00B441B0" w14:paraId="094334E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26A6ECA5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CD148F6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E919" w14:textId="77777777" w:rsidR="0066123C" w:rsidRPr="00935E3D" w:rsidRDefault="0066123C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66123C" w:rsidRPr="00B441B0" w14:paraId="020FD3BB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5267EC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E69C44A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A9C38F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41BBF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4A59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E2120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DABE3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C0CAE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4E84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0600F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31FEF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</w:tr>
      <w:tr w:rsidR="0066123C" w:rsidRPr="00B441B0" w14:paraId="2E7D1F6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A59D1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D947933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FA74F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50C1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E376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F80B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8FB3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9481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E6FA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ED58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317C5F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</w:tr>
      <w:tr w:rsidR="0066123C" w:rsidRPr="00B441B0" w14:paraId="5DF32E0C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2B8D6A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EDCD5CD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02FF7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EC0C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6A8F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D3D03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6CEF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20CA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C3803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DA0A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99378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0.108</w:t>
            </w:r>
          </w:p>
        </w:tc>
      </w:tr>
      <w:tr w:rsidR="0066123C" w:rsidRPr="00B441B0" w14:paraId="48436912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3A6890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CCA2CDC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27D7E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1920E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CE93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BE3C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E52B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7EEE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4E52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76C0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77E2C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</w:tr>
      <w:tr w:rsidR="0066123C" w:rsidRPr="00B441B0" w14:paraId="08FB890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22B8A5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8127B5E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38E6E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DE2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C0AF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AC1B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6F9B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62EE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3CD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4032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49D84C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</w:tr>
      <w:tr w:rsidR="0066123C" w:rsidRPr="00B441B0" w14:paraId="4901BAAA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C43B24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71DAD81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9612C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A530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FF003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76CF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C43AE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D3F0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7E10F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1DD6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87BA4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</w:tr>
      <w:tr w:rsidR="0066123C" w:rsidRPr="00B441B0" w14:paraId="28133B84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6262DE2D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5F25D10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8D3D4" w14:textId="77777777" w:rsidR="0066123C" w:rsidRPr="00935E3D" w:rsidRDefault="0066123C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66123C" w:rsidRPr="00B441B0" w14:paraId="310640EB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F0615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AF8FFE9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7E74E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575AB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40236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9B091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B8E66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6B49C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AC4D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D581F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0A811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</w:tr>
      <w:tr w:rsidR="0066123C" w:rsidRPr="00B441B0" w14:paraId="59699B8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F545BF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7818A13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9AE50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012A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79E53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CF5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AFEF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4077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F7A3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0278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58816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0.111</w:t>
            </w:r>
          </w:p>
        </w:tc>
      </w:tr>
      <w:tr w:rsidR="0066123C" w:rsidRPr="00B441B0" w14:paraId="734F8903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801941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455A795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0AD83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5B51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FDCB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2166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CF7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E558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436EC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BC08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857E6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</w:tr>
      <w:tr w:rsidR="0066123C" w:rsidRPr="00B441B0" w14:paraId="4DD814E0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48367E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65F6A18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76114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D21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905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97E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20A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4CAD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64C9C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5C07C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A6174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</w:tr>
      <w:tr w:rsidR="0066123C" w:rsidRPr="00B441B0" w14:paraId="690E6569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A5A88B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F3FCE29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D4E9DC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9D9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5E59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5E64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0783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03C2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FA4A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FB9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9F01A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</w:tr>
      <w:tr w:rsidR="0066123C" w:rsidRPr="00B441B0" w14:paraId="40BB0DF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556ADF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FF1E546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F5765C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CA8FA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5A043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1CC6F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C8A9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E235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EA1F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74C3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B4375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</w:tr>
      <w:tr w:rsidR="0066123C" w:rsidRPr="00B441B0" w14:paraId="42DCA36D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6314B4F2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C6E826E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8E79A0" w14:textId="77777777" w:rsidR="0066123C" w:rsidRPr="00935E3D" w:rsidRDefault="0066123C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66123C" w:rsidRPr="00B441B0" w14:paraId="46175802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765E32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9087696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BA2AD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0A457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18758D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624AF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E3783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86D72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7D2F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566F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2BB04E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</w:tr>
      <w:tr w:rsidR="0066123C" w:rsidRPr="00B441B0" w14:paraId="3229396B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981CFF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E9D1510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3DEA0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7882D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FEF6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0201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B7B0D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C9D8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3A6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416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3E114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</w:tr>
      <w:tr w:rsidR="0066123C" w:rsidRPr="00B441B0" w14:paraId="321C367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8C7DEF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2C81F48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64BE8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E5C2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1D12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0C91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32A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F19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273BE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F0ED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1977F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</w:tr>
      <w:tr w:rsidR="0066123C" w:rsidRPr="00B441B0" w14:paraId="07E4DEDA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625742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ABA6B9F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BF9B4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5285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9963A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1C3D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942F3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A489C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0447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611E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DDBE92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66123C" w:rsidRPr="00B441B0" w14:paraId="2A5FB18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4615AD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5BA8ECE" w14:textId="77777777" w:rsidR="0066123C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05192D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3B0DC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B5C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3C35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8779F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FBB6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22CA4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59E9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10FA5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</w:tr>
      <w:tr w:rsidR="0066123C" w:rsidRPr="00B441B0" w14:paraId="7A58E333" w14:textId="77777777" w:rsidTr="003C5E7C">
        <w:trPr>
          <w:trHeight w:val="288"/>
        </w:trPr>
        <w:tc>
          <w:tcPr>
            <w:tcW w:w="763" w:type="dxa"/>
            <w:tcBorders>
              <w:top w:val="nil"/>
              <w:right w:val="single" w:sz="4" w:space="0" w:color="auto"/>
            </w:tcBorders>
            <w:vAlign w:val="center"/>
          </w:tcPr>
          <w:p w14:paraId="342A08B8" w14:textId="77777777" w:rsidR="0066123C" w:rsidRPr="00B441B0" w:rsidRDefault="0066123C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right w:val="single" w:sz="4" w:space="0" w:color="auto"/>
            </w:tcBorders>
          </w:tcPr>
          <w:p w14:paraId="4B9D46AC" w14:textId="77777777" w:rsidR="0066123C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AD076D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2E3B8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70540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1484F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FD34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9C0DB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87EE1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8582E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B9967" w14:textId="77777777" w:rsidR="0066123C" w:rsidRPr="001907C8" w:rsidRDefault="0066123C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0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</w:tbl>
    <w:p w14:paraId="3F11131D" w14:textId="77777777" w:rsidR="0066123C" w:rsidRDefault="0066123C" w:rsidP="0066123C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</w:p>
    <w:p w14:paraId="2406C5AA" w14:textId="4DDE8D78" w:rsidR="00462E99" w:rsidRPr="00935E3D" w:rsidRDefault="00462E99" w:rsidP="00462E99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D175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2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 w:rsidR="00EA3CFC">
        <w:rPr>
          <w:rFonts w:ascii="Times New Roman" w:hAnsi="Times New Roman" w:cs="Times New Roman"/>
          <w:i/>
          <w:iCs/>
        </w:rPr>
        <w:t>Bayesian credible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interval coverage </w:t>
      </w:r>
      <w:r w:rsidR="00D17561">
        <w:rPr>
          <w:rFonts w:ascii="Times New Roman" w:hAnsi="Times New Roman" w:cs="Times New Roman"/>
          <w:i/>
          <w:iCs/>
        </w:rPr>
        <w:t xml:space="preserve">(diffused priors) </w:t>
      </w:r>
      <w:r>
        <w:rPr>
          <w:rFonts w:ascii="Times New Roman" w:hAnsi="Times New Roman" w:cs="Times New Roman"/>
          <w:i/>
          <w:iCs/>
        </w:rPr>
        <w:t>and balance [lower, upper]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for a cutpoint at .75SD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546"/>
        <w:gridCol w:w="2065"/>
        <w:gridCol w:w="2065"/>
        <w:gridCol w:w="2065"/>
        <w:gridCol w:w="1943"/>
        <w:gridCol w:w="1918"/>
        <w:gridCol w:w="1911"/>
      </w:tblGrid>
      <w:tr w:rsidR="009B2528" w:rsidRPr="00B441B0" w14:paraId="2B80FB03" w14:textId="77777777" w:rsidTr="00CE0F77">
        <w:trPr>
          <w:trHeight w:val="288"/>
          <w:jc w:val="center"/>
        </w:trPr>
        <w:tc>
          <w:tcPr>
            <w:tcW w:w="437" w:type="dxa"/>
            <w:tcBorders>
              <w:bottom w:val="nil"/>
              <w:right w:val="single" w:sz="4" w:space="0" w:color="auto"/>
            </w:tcBorders>
            <w:vAlign w:val="center"/>
          </w:tcPr>
          <w:p w14:paraId="32D9C6A0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nil"/>
              <w:right w:val="single" w:sz="4" w:space="0" w:color="auto"/>
            </w:tcBorders>
          </w:tcPr>
          <w:p w14:paraId="67A5C6FB" w14:textId="77777777" w:rsidR="00462E99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CF89BC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bootstrap confidence interval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E3E97A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Bootstrap confidence interval</w:t>
            </w:r>
          </w:p>
        </w:tc>
      </w:tr>
      <w:tr w:rsidR="009B2528" w:rsidRPr="00B441B0" w14:paraId="77448A79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A6827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EA4D47" w14:textId="77777777" w:rsidR="00462E99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A35D9B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4AE1B8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22497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2790B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A59B6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80763B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462E99" w:rsidRPr="00B441B0" w14:paraId="65096D03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14A62" w14:textId="77777777" w:rsidR="00462E99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0F3FFB" w14:textId="77777777" w:rsidR="00462E99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66ABB" w14:textId="77777777" w:rsidR="00462E99" w:rsidRPr="001936A0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9B2528" w:rsidRPr="00B441B0" w14:paraId="2EC00322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7E734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5D8AF0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A7D2E1" w14:textId="2A747774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0.236[0.000,0.764]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51FCB1" w14:textId="30A9BEBE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0.066[0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,0.934]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581559" w14:textId="349217BE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0.002[0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,0.998]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37EBB2" w14:textId="4FF9C3ED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0.26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,0.74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59E8F4" w14:textId="1DC43FEA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0.08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,0.92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34A9197" w14:textId="0CD4BF64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0.005[0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,0.995]</w:t>
            </w:r>
          </w:p>
        </w:tc>
      </w:tr>
      <w:tr w:rsidR="009B2528" w:rsidRPr="00B441B0" w14:paraId="4F8AA8E3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44E873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99646FD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2E2F21" w14:textId="08BB7535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0.391[0.000,0.609]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C8F2" w14:textId="7B074587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0.196[0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,0.804]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3E273" w14:textId="63A59DFA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0.046[0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,0.954]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3D67" w14:textId="06E67216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0.415[0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,0.585]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77A59" w14:textId="58A9F573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0.243[0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,0.757]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BD91AF" w14:textId="58BF0876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0.096[0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,0.904]</w:t>
            </w:r>
          </w:p>
        </w:tc>
      </w:tr>
      <w:tr w:rsidR="009B2528" w:rsidRPr="00B441B0" w14:paraId="19926B28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7DDCCA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88C006F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F96E00" w14:textId="1A8C3910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0.653[0.000,0.347]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E15F" w14:textId="61034952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0.519[0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,0.481]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DE84" w14:textId="63AA645F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0.183[0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,0.817]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4421A" w14:textId="51B36FD6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0.709[0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,0.291]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8923F" w14:textId="0B3A2B86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0.629[0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,0.371]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8F5A92" w14:textId="33B48C5B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0.364[0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,0.636]</w:t>
            </w:r>
          </w:p>
        </w:tc>
      </w:tr>
      <w:tr w:rsidR="009B2528" w:rsidRPr="00B441B0" w14:paraId="5540C78C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5A863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CB9A30D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B0EF55" w14:textId="1075E73E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0.578[0.000,0.422]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A5FE6" w14:textId="5620C39A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0.313[0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,0.687]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DFA75" w14:textId="1AD98793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0.072[0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,0.928]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E36BD" w14:textId="6BD64745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0.587[0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,0.413]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6E180" w14:textId="51A478FD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0.326[0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,0.674]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25DA9E" w14:textId="307951B5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0.095[0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,0.905]</w:t>
            </w:r>
          </w:p>
        </w:tc>
      </w:tr>
      <w:tr w:rsidR="009B2528" w:rsidRPr="00B441B0" w14:paraId="76118E43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343222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A7407E3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5F5886" w14:textId="1634F37E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0.654[0.000,0.346]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3C3FA" w14:textId="41FCCB9A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0.544[0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,0.456]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2299C" w14:textId="2632DDEF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0.338[0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,0.662]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30CB4" w14:textId="16791CCD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0.662[0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,0.338]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B36B9" w14:textId="2DC25C6D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0.557[0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,0.443]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8F2F2D" w14:textId="39404DA4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0.438[0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,0.562]</w:t>
            </w:r>
          </w:p>
        </w:tc>
      </w:tr>
      <w:tr w:rsidR="009B2528" w:rsidRPr="00B441B0" w14:paraId="40D5A16B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8B9408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7BABBC3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C22545" w14:textId="086DE492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0.828[0.000,0.172]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CA49B" w14:textId="1A1BB8ED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0.777[0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,0.223]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38E4D" w14:textId="0878D0E6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0.469[0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,0.531]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6D819" w14:textId="3F52AC54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0.841[0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,0.159]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CEC6F" w14:textId="14608543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0.818[0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,0.182]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71E63" w14:textId="72EF71F4" w:rsidR="009B2528" w:rsidRPr="004566A0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0.575[0</w:t>
            </w:r>
            <w:r w:rsidR="003A3D5F"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66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,0.425]</w:t>
            </w:r>
          </w:p>
        </w:tc>
      </w:tr>
      <w:tr w:rsidR="00462E99" w:rsidRPr="00B441B0" w14:paraId="721BE425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</w:tcPr>
          <w:p w14:paraId="5E9E5D76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C745EAA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A80E" w14:textId="77777777" w:rsidR="00462E99" w:rsidRPr="00935E3D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9B2528" w:rsidRPr="00B441B0" w14:paraId="5A3D78E7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0C4F16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A42CB57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7FCC54" w14:textId="751EDF39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0.895[0.002,0.103]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CE98F2" w14:textId="6D19B2BB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0.885[0.005,0.11</w:t>
            </w:r>
            <w:r w:rsidR="00F74F9C"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E3B14" w14:textId="425C980D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0.882[0.001,0.117]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BD4CD4" w14:textId="0568A4CF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0.884[0.005,0.111]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391D56" w14:textId="1A87445C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0.885[0.007,0.108]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527282F" w14:textId="525648E0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0.882[0.003,0.115]</w:t>
            </w:r>
          </w:p>
        </w:tc>
      </w:tr>
      <w:tr w:rsidR="009B2528" w:rsidRPr="00B441B0" w14:paraId="6A577B47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5409FE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A10011B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074C9D" w14:textId="697299A7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0.945[0.01</w:t>
            </w:r>
            <w:r w:rsidR="00F74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311C8" w14:textId="00797CB4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0.938[0.006,0.056]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DEAF7" w14:textId="2695ACD3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0.946[0.01</w:t>
            </w:r>
            <w:r w:rsidR="00F74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,0.044]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BE03F" w14:textId="53368FD7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0.941[0.012,0.047]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6948D" w14:textId="6F391C78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0.938[0.011,0.051]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DD9985" w14:textId="7D0620F9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0.946[0.012,0.042]</w:t>
            </w:r>
          </w:p>
        </w:tc>
      </w:tr>
      <w:tr w:rsidR="009B2528" w:rsidRPr="00B441B0" w14:paraId="4AA98C88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213C38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B0FF9A0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E83B54" w14:textId="6C7D907B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0.952[0.028,0.02</w:t>
            </w:r>
            <w:r w:rsidR="00F74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8D4F0" w14:textId="0DEA9FE1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0.965[0.025,0.01</w:t>
            </w:r>
            <w:r w:rsidR="00F74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E9B6" w14:textId="25548DB3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0.954[0.032,0.014]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B9B98" w14:textId="3EE4853B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0.939[0.04</w:t>
            </w:r>
            <w:r w:rsidR="00F74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,0.021]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D040F" w14:textId="0537C413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0.954[0.039,0.007]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71BE97" w14:textId="4769C014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0.926[0.063,0.011]</w:t>
            </w:r>
          </w:p>
        </w:tc>
      </w:tr>
      <w:tr w:rsidR="009B2528" w:rsidRPr="00B441B0" w14:paraId="188C3DDA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8129FA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7343D3B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1DB902" w14:textId="37CCD7B5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0.912[0.009,0.079]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F3A87" w14:textId="487BFFC3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0.933[0.006,0.061]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F461" w14:textId="5713DC37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</w:t>
            </w:r>
            <w:r w:rsidR="00F74F9C"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[0.005,0.075]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14F1" w14:textId="5FD7F05D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0.913[0.01</w:t>
            </w:r>
            <w:r w:rsidR="00F74F9C"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,0.077]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2F79" w14:textId="50A9D4F3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  <w:r w:rsidR="009F14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[0.007,0.063]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3A3191" w14:textId="684B84AE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0.921[0.008,0.071]</w:t>
            </w:r>
          </w:p>
        </w:tc>
      </w:tr>
      <w:tr w:rsidR="009B2528" w:rsidRPr="00B441B0" w14:paraId="162CF735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2D942F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A9AAD90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0122A9" w14:textId="281C9F58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0.945[0.01</w:t>
            </w:r>
            <w:r w:rsidR="00F74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B93D3" w14:textId="7D043C99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 w:rsidR="00F74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[0.013,0.037]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2C4D1" w14:textId="2640665D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0.948[0.017,0.035]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5647D" w14:textId="342E076A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0.942[0.012,0.046]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CCBBA" w14:textId="64DF3F2D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0.946[0.019,0.035]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1080E0" w14:textId="1E5B5C93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0.949[0.021,0.03</w:t>
            </w:r>
            <w:r w:rsidR="009F14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9B2528" w:rsidRPr="00B441B0" w14:paraId="48F90C7D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1459F6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5CC0490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D7EC1E" w14:textId="0FA3BD7A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0.961[0.023,0.016]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A12A4" w14:textId="17A8B3EF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0.958[0.027,0.015]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9EBF3" w14:textId="2FF40159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0.954[0.03</w:t>
            </w:r>
            <w:r w:rsidR="00F74F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,0.016]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DC954" w14:textId="653C30AB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0.955[0.029,0.016]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185B0" w14:textId="5124023C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0.955[0.031,0.014]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29989" w14:textId="6D76AA23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0.939[0.045,0.016]</w:t>
            </w:r>
          </w:p>
        </w:tc>
      </w:tr>
      <w:tr w:rsidR="009B2528" w:rsidRPr="00B441B0" w14:paraId="33106002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</w:tcPr>
          <w:p w14:paraId="1560EAA9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217014D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D1C0" w14:textId="77777777" w:rsidR="00462E99" w:rsidRPr="00935E3D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9B2528" w:rsidRPr="00B441B0" w14:paraId="101A3752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3FFB7B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F9F4D7D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D6C89E8" w14:textId="6E0C5D57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0.865[0</w:t>
            </w:r>
            <w:r w:rsidR="009F1434"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,0.135]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F3466D" w14:textId="1723ECEE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0.855[0.005,0.14</w:t>
            </w:r>
            <w:r w:rsidR="009F1434"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E17F77" w14:textId="64AE0C70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0.836[0.002,0.162]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E3D716" w14:textId="291CF95C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0.882[0.001,0.117]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BF65B3" w14:textId="57970BAC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0.879[0.006,0.115]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AD3D6D" w14:textId="31FB3544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0.87</w:t>
            </w:r>
            <w:r w:rsidR="009F1434"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[0.005,0.125]</w:t>
            </w:r>
          </w:p>
        </w:tc>
      </w:tr>
      <w:tr w:rsidR="009B2528" w:rsidRPr="00B441B0" w14:paraId="56CEF93B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C90B85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3CBD924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55FC2B" w14:textId="042016CF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0.904[0.005,0.091]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7B90A" w14:textId="1B689B8B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0.899[0</w:t>
            </w:r>
            <w:r w:rsidR="009F1434"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,0.101]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2900C" w14:textId="4CB41472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0.902[0.007,0.091]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CE6E9" w14:textId="332792D9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0.916[0.008,0.076]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36E95" w14:textId="10396AD9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0.915[0.003,0.082]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C6203A" w14:textId="05C4BC69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0.924[0.011,0.065]</w:t>
            </w:r>
          </w:p>
        </w:tc>
      </w:tr>
      <w:tr w:rsidR="009B2528" w:rsidRPr="00B441B0" w14:paraId="1C451140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3C340F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9A6054E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2663B8" w14:textId="33812DEF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0.915[0.003,0.082]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C5046" w14:textId="58451A3C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0.915[0.005,0.08</w:t>
            </w:r>
            <w:r w:rsidR="009F1434"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083BE" w14:textId="161469AD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0.884[0.002,0.114]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AE299" w14:textId="677CB6BF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0.934[0.004,0.062]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3C180" w14:textId="367BBCD7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0.932[0.006,0.062]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F334FF" w14:textId="44085CD2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0.923[0.004,0.073]</w:t>
            </w:r>
          </w:p>
        </w:tc>
      </w:tr>
      <w:tr w:rsidR="009B2528" w:rsidRPr="00B441B0" w14:paraId="209085F5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B38C55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31B68AE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8B9FD8" w14:textId="6B65C1DF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0.926[0.004,0.07</w:t>
            </w:r>
            <w:r w:rsidR="009F14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009FF" w14:textId="7278524E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0.929[0.003,0.068]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3E19" w14:textId="0CFA699C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0.911[0.004,0.085]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72357" w14:textId="0FDDC087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0.932[0.004,0.064]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3ADED" w14:textId="492FC585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0.941[0.004,0.055]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C43776" w14:textId="48B96E49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0.928[0.006,0.066]</w:t>
            </w:r>
          </w:p>
        </w:tc>
      </w:tr>
      <w:tr w:rsidR="009B2528" w:rsidRPr="00B441B0" w14:paraId="542B1251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6FC48B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1D3FFB5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059C38" w14:textId="39CB7E2D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0.939[0.01</w:t>
            </w:r>
            <w:r w:rsidR="009F14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,0.051]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6E589" w14:textId="37C609CF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0.907[0.006,0.087]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0A6C4" w14:textId="43730C5C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0.931[0.011,0.058]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A798E" w14:textId="0CC8C0BD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0.944[0.012,0.044]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19F2" w14:textId="0D373E95" w:rsidR="009B2528" w:rsidRPr="00BA4F43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0.922[0.01</w:t>
            </w:r>
            <w:r w:rsidR="009F1434"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BA4F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,0.068]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DE3F30" w14:textId="0D7B9291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0.938[0.015,0.047]</w:t>
            </w:r>
          </w:p>
        </w:tc>
      </w:tr>
      <w:tr w:rsidR="009B2528" w:rsidRPr="00B441B0" w14:paraId="34DE2071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6A8D43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9BA0307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130C84" w14:textId="0557DF95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 w:rsidR="00C804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[0.005,0.045]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4103A" w14:textId="43628547" w:rsidR="009B2528" w:rsidRPr="00A358F5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0.945[0.006,0.049]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F46AE" w14:textId="359FBFB9" w:rsidR="009B2528" w:rsidRPr="00654801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48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0.924[0.004,0.072]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7513C" w14:textId="58B26E69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0.955[0.006,0.039]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44455" w14:textId="504292A7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0.958[0.009,0.033]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E7367" w14:textId="2500E8B6" w:rsidR="009B2528" w:rsidRP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5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0.941[0.008,0.051]</w:t>
            </w:r>
          </w:p>
        </w:tc>
      </w:tr>
      <w:tr w:rsidR="00462E99" w:rsidRPr="00B441B0" w14:paraId="131FDA49" w14:textId="77777777" w:rsidTr="00CE0F7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</w:tcPr>
          <w:p w14:paraId="488F69B7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0D76314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00C8B0" w14:textId="77777777" w:rsidR="00462E99" w:rsidRPr="00935E3D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9B2528" w:rsidRPr="00B441B0" w14:paraId="48AEDB4D" w14:textId="77777777" w:rsidTr="000548B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05EDE6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684600E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65C836" w14:textId="17291266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0.542[0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,0.458]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BE9243" w14:textId="46EF05B1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0.358[0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,0.642]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DFB98" w14:textId="2ADE46EE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0.106[0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,0.894]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9B53C" w14:textId="69CEBE3F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0.551[0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,0.449]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8F6C" w14:textId="4D7C12C5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0.368[0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,0.632]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7CE6CB" w14:textId="6A6E24D4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0.11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,0.89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9B2528" w:rsidRPr="00B441B0" w14:paraId="252FC850" w14:textId="77777777" w:rsidTr="000548B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2005FE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292C621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C7A658" w14:textId="1DB3A088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0.696[0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,0.304]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56D50" w14:textId="7A7072BF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0.502[0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,0.498]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F6CE7" w14:textId="2C53CFAF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0.325[0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,0.675]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6281C7C3" w14:textId="463CD425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,0.3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27D968C5" w14:textId="26F98550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0.515[0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,0.485]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51ABE" w14:textId="4BF6D651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0.321[0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,0.679]</w:t>
            </w:r>
          </w:p>
        </w:tc>
      </w:tr>
      <w:tr w:rsidR="009B2528" w:rsidRPr="00B441B0" w14:paraId="75126A87" w14:textId="77777777" w:rsidTr="000548B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245E02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F374E5D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C6253F" w14:textId="0F225435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0.843[0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,0.157]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FA519" w14:textId="09722134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0.711[0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,0.289]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D874C" w14:textId="26534165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0.518[0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,0.482]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1DFC58EF" w14:textId="3C5D58A2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0.841[0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,0.159]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74EC98FF" w14:textId="6688BE4D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0.711[0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,0.289]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6561D" w14:textId="5788D21E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0.518[0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,0.482]</w:t>
            </w:r>
          </w:p>
        </w:tc>
      </w:tr>
      <w:tr w:rsidR="009B2528" w:rsidRPr="00B441B0" w14:paraId="5912D62C" w14:textId="77777777" w:rsidTr="000548B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8DAEA2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C7164C6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33FDA9" w14:textId="33051DB7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0.732[0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,0.268]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70E71" w14:textId="4E681172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0.597[0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,0.403]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1DAEA" w14:textId="63008AD8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0.343[0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,0.657]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5408495A" w14:textId="641E2294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0.733[0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,0.267]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CF2F5C2" w14:textId="217D7F48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0.599[0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,0.401]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AFB2D" w14:textId="36F1A9EE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0.353[0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,0.647]</w:t>
            </w:r>
          </w:p>
        </w:tc>
      </w:tr>
      <w:tr w:rsidR="009B2528" w:rsidRPr="00B441B0" w14:paraId="11B2BBFF" w14:textId="77777777" w:rsidTr="000548B7">
        <w:trPr>
          <w:trHeight w:val="288"/>
          <w:jc w:val="center"/>
        </w:trPr>
        <w:tc>
          <w:tcPr>
            <w:tcW w:w="4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AF3452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676FB90" w14:textId="77777777" w:rsid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9DB1FC" w14:textId="6651D29D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0.836[0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,0.164]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1CEE4" w14:textId="35F5ECFD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0.74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,0.26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AB919" w14:textId="26DB616E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0.657[0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,0.343]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4D0BDDBB" w14:textId="73217EE6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0.828[0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,0.172]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B462D1E" w14:textId="7DCC4B9B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0.738[0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,0.262]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DBE1A" w14:textId="7010F1EA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0.649[0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,0.351]</w:t>
            </w:r>
          </w:p>
        </w:tc>
      </w:tr>
      <w:tr w:rsidR="009B2528" w:rsidRPr="00B441B0" w14:paraId="519096D9" w14:textId="77777777" w:rsidTr="000548B7">
        <w:trPr>
          <w:trHeight w:val="288"/>
          <w:jc w:val="center"/>
        </w:trPr>
        <w:tc>
          <w:tcPr>
            <w:tcW w:w="437" w:type="dxa"/>
            <w:tcBorders>
              <w:top w:val="nil"/>
              <w:right w:val="single" w:sz="4" w:space="0" w:color="auto"/>
            </w:tcBorders>
            <w:vAlign w:val="center"/>
          </w:tcPr>
          <w:p w14:paraId="10E2E33B" w14:textId="77777777" w:rsidR="009B2528" w:rsidRPr="00B441B0" w:rsidRDefault="009B2528" w:rsidP="009B2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right w:val="single" w:sz="4" w:space="0" w:color="auto"/>
            </w:tcBorders>
          </w:tcPr>
          <w:p w14:paraId="6B340DBF" w14:textId="77777777" w:rsidR="009B2528" w:rsidRDefault="009B2528" w:rsidP="009B252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0044E2" w14:textId="7C3CFF35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0.924[0.002,0.074]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F6C8A" w14:textId="369182E6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0.849[0.001,0.15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3CD31" w14:textId="49356E16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0.739[0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,0.261]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3895F" w14:textId="300D002B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[0.002,0.078]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9E0AB" w14:textId="2ED4D57C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0.847[0.001,0.152]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F42F" w14:textId="551D91C5" w:rsidR="009B2528" w:rsidRPr="00EA3CFC" w:rsidRDefault="009B2528" w:rsidP="009B25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0.735[0</w:t>
            </w:r>
            <w:r w:rsidR="00C80450"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EA3CF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,0.265]</w:t>
            </w:r>
          </w:p>
        </w:tc>
      </w:tr>
    </w:tbl>
    <w:p w14:paraId="32F7F2A0" w14:textId="77777777" w:rsidR="00462E99" w:rsidRDefault="00462E99" w:rsidP="00462E99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  <w:r>
        <w:rPr>
          <w:rFonts w:ascii="Times New Roman" w:hAnsi="Times New Roman" w:cs="Times New Roman"/>
          <w:sz w:val="22"/>
          <w:szCs w:val="22"/>
        </w:rPr>
        <w:t>, and in bold are intervals outside the robustness criterion</w:t>
      </w:r>
      <w:r w:rsidRPr="00E60C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23BE43" w14:textId="4D9B8F5C" w:rsidR="00462E99" w:rsidRPr="00935E3D" w:rsidRDefault="00462E99" w:rsidP="00462E99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D17561">
        <w:rPr>
          <w:rFonts w:ascii="Times New Roman" w:hAnsi="Times New Roman" w:cs="Times New Roman"/>
        </w:rPr>
        <w:t>B3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Relative bias and width of the </w:t>
      </w:r>
      <w:r w:rsidR="00D17561">
        <w:rPr>
          <w:rFonts w:ascii="Times New Roman" w:hAnsi="Times New Roman" w:cs="Times New Roman"/>
          <w:i/>
          <w:iCs/>
        </w:rPr>
        <w:t>Bayesian</w:t>
      </w:r>
      <w:r>
        <w:rPr>
          <w:rFonts w:ascii="Times New Roman" w:hAnsi="Times New Roman" w:cs="Times New Roman"/>
          <w:i/>
          <w:iCs/>
        </w:rPr>
        <w:t xml:space="preserve"> </w:t>
      </w:r>
      <w:r w:rsidR="00D17561">
        <w:rPr>
          <w:rFonts w:ascii="Times New Roman" w:hAnsi="Times New Roman" w:cs="Times New Roman"/>
          <w:i/>
          <w:iCs/>
        </w:rPr>
        <w:t>credible</w:t>
      </w:r>
      <w:r>
        <w:rPr>
          <w:rFonts w:ascii="Times New Roman" w:hAnsi="Times New Roman" w:cs="Times New Roman"/>
          <w:i/>
          <w:iCs/>
        </w:rPr>
        <w:t xml:space="preserve"> intervals</w:t>
      </w:r>
      <w:r w:rsidR="00D17561">
        <w:rPr>
          <w:rFonts w:ascii="Times New Roman" w:hAnsi="Times New Roman" w:cs="Times New Roman"/>
          <w:i/>
          <w:iCs/>
        </w:rPr>
        <w:t xml:space="preserve"> (diffused priors)</w:t>
      </w:r>
      <w:r>
        <w:rPr>
          <w:rFonts w:ascii="Times New Roman" w:hAnsi="Times New Roman" w:cs="Times New Roman"/>
          <w:i/>
          <w:iCs/>
        </w:rPr>
        <w:t xml:space="preserve"> for cutpoint at .75SD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47"/>
        <w:gridCol w:w="946"/>
        <w:gridCol w:w="946"/>
        <w:gridCol w:w="917"/>
        <w:gridCol w:w="866"/>
        <w:gridCol w:w="866"/>
        <w:gridCol w:w="1167"/>
        <w:gridCol w:w="874"/>
        <w:gridCol w:w="874"/>
        <w:gridCol w:w="874"/>
      </w:tblGrid>
      <w:tr w:rsidR="00462E99" w:rsidRPr="00B441B0" w14:paraId="5D90F4B9" w14:textId="77777777" w:rsidTr="00CE0F77">
        <w:trPr>
          <w:trHeight w:val="288"/>
        </w:trPr>
        <w:tc>
          <w:tcPr>
            <w:tcW w:w="763" w:type="dxa"/>
            <w:tcBorders>
              <w:bottom w:val="nil"/>
              <w:right w:val="single" w:sz="4" w:space="0" w:color="auto"/>
            </w:tcBorders>
            <w:vAlign w:val="center"/>
          </w:tcPr>
          <w:p w14:paraId="0F46FDE3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nil"/>
              <w:right w:val="single" w:sz="4" w:space="0" w:color="auto"/>
            </w:tcBorders>
          </w:tcPr>
          <w:p w14:paraId="3186B685" w14:textId="77777777" w:rsidR="00462E99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14E9FB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 bias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60F79B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interval width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E2B5" w14:textId="77777777" w:rsidR="00462E99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interval width</w:t>
            </w:r>
          </w:p>
        </w:tc>
      </w:tr>
      <w:tr w:rsidR="00462E99" w:rsidRPr="00B441B0" w14:paraId="2605EDF7" w14:textId="77777777" w:rsidTr="00CE0F77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9352D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9BC45" w14:textId="77777777" w:rsidR="00462E99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C84A07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CCD9C4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B0B58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F1252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EECE9A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89242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FBD2E" w14:textId="77777777" w:rsidR="00462E99" w:rsidRPr="001936A0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940F5" w14:textId="77777777" w:rsidR="00462E99" w:rsidRPr="001936A0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1E007E" w14:textId="77777777" w:rsidR="00462E99" w:rsidRPr="001936A0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462E99" w:rsidRPr="00B441B0" w14:paraId="5D204D1D" w14:textId="77777777" w:rsidTr="00CE0F77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6F0E0" w14:textId="77777777" w:rsidR="00462E99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D39A89" w14:textId="77777777" w:rsidR="00462E99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C7FD1" w14:textId="77777777" w:rsidR="00462E99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435695" w:rsidRPr="00B441B0" w14:paraId="448DC930" w14:textId="77777777" w:rsidTr="00CE0F77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B49B9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87FF2B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5500F8" w14:textId="2D7B011E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12F6BF" w14:textId="62E6ACE5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90D041" w14:textId="4683B498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9249C4" w14:textId="45B3F82C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24E395" w14:textId="2444785E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B9CE0" w14:textId="71CA7374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FE1DBB" w14:textId="7EBC2A04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C77F67" w14:textId="13A4C57B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6F5E9F" w14:textId="3338B40F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</w:tr>
      <w:tr w:rsidR="00435695" w:rsidRPr="00B441B0" w14:paraId="62533362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6BFE99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012E3FC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C1216C" w14:textId="21607C04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C1522" w14:textId="0D8273C2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39E95" w14:textId="609F85D5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77CD0" w14:textId="62DE2A99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C2AB9" w14:textId="001510D8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00274" w14:textId="4333D91A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AF0BB" w14:textId="371CA1D9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238E8" w14:textId="6079DC6B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CE099B" w14:textId="3E09E5DD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</w:tr>
      <w:tr w:rsidR="00435695" w:rsidRPr="00B441B0" w14:paraId="451858B5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E719A9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8D020D1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87C326" w14:textId="1CC425D4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65EC0" w14:textId="2BEC07FD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DAC56" w14:textId="18FB43D0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94F1C" w14:textId="7A65404D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CC648" w14:textId="1960BD97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F7B38" w14:textId="2F5607D3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6DCA0" w14:textId="1276E573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AB254" w14:textId="764D1E4D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C80FF0" w14:textId="079072A7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</w:tr>
      <w:tr w:rsidR="00435695" w:rsidRPr="00B441B0" w14:paraId="14AED1A2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0FEE98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8412B10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1DE998" w14:textId="4B8B1BC0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2B76" w14:textId="32B47F99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B0D08" w14:textId="518FEB2B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FCA78" w14:textId="193DC19E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719EA" w14:textId="71397A93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9E1F3" w14:textId="452051BD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E0D1C" w14:textId="03EC8EB7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998E2" w14:textId="252BA7CC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BAC1F0" w14:textId="16D1021F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</w:tr>
      <w:tr w:rsidR="00435695" w:rsidRPr="00B441B0" w14:paraId="0178564C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ACE53C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0E2D6CF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579CE4" w14:textId="6B4B1DE6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A9A91" w14:textId="3BC6FB10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867F1" w14:textId="5B9A6E0D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87C64" w14:textId="4E7CCF60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8E697" w14:textId="252C69DF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F5AA" w14:textId="33E65B3E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472F" w14:textId="27471B16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2BA68" w14:textId="6DE6F25B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85E393" w14:textId="4FEC8551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  <w:tr w:rsidR="00435695" w:rsidRPr="00B441B0" w14:paraId="40D50FBA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935790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F92DA66" w14:textId="77777777" w:rsidR="00435695" w:rsidRPr="00B441B0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D14B0A" w14:textId="3FC362CC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890DF" w14:textId="45B1F4F1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A68C2" w14:textId="570E8A4E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19CF9" w14:textId="63DCBA7C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FF163" w14:textId="25EB1352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C1492" w14:textId="4650F653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DE1F4" w14:textId="2B069736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24154" w14:textId="36E3A9EA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11EBE" w14:textId="56FA51CB" w:rsidR="00435695" w:rsidRPr="002D0878" w:rsidRDefault="00435695" w:rsidP="004356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  <w:tr w:rsidR="00462E99" w:rsidRPr="00B441B0" w14:paraId="637AC88B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48C92EF5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91B456B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0099" w14:textId="77777777" w:rsidR="00462E99" w:rsidRPr="00935E3D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2D0878" w:rsidRPr="00B441B0" w14:paraId="779EC27B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6C69F7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22A1107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DC33C0" w14:textId="3DCB2312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-0.065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A307A" w14:textId="350D409B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-0.058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E2AF75" w14:textId="587456B2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71EDFF" w14:textId="022EC315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C44F50" w14:textId="56FEBCFE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239DAE" w14:textId="05A5373E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51273" w14:textId="2E44FD46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9188" w14:textId="27B51F4D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B8DA62" w14:textId="6A7EA1A4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0.200</w:t>
            </w:r>
          </w:p>
        </w:tc>
      </w:tr>
      <w:tr w:rsidR="002D0878" w:rsidRPr="00B441B0" w14:paraId="28D37703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97E391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E020751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DF9FDE" w14:textId="170BF429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4E1C9" w14:textId="40A28BBB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6C990" w14:textId="36D75FAC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F8895" w14:textId="7F7E220C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78BDB" w14:textId="24ED1B06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D0E39" w14:textId="373287FA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8D5A" w14:textId="289750A6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9E39" w14:textId="4FFDA714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B0B318" w14:textId="50FF7BA3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0.193</w:t>
            </w:r>
          </w:p>
        </w:tc>
      </w:tr>
      <w:tr w:rsidR="002D0878" w:rsidRPr="00B441B0" w14:paraId="56334C9D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897904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BF480DE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0AC80" w14:textId="74370017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7AE7" w14:textId="7D0B776D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59F92" w14:textId="3BF18137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91F6" w14:textId="3AF6F51F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74FC1" w14:textId="2F266D72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B5A3B" w14:textId="70417751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16F57" w14:textId="1A8B5484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91149" w14:textId="6E36099E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78C53C" w14:textId="2A1BDF0C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0.180</w:t>
            </w:r>
          </w:p>
        </w:tc>
      </w:tr>
      <w:tr w:rsidR="002D0878" w:rsidRPr="00B441B0" w14:paraId="5A726CEE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0EF742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E3058C0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C972F3" w14:textId="0A489186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ACC5" w14:textId="1D038412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FC8E6" w14:textId="2AEE5778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AF665" w14:textId="149E6186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B6E8A" w14:textId="1B101DBC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628D" w14:textId="545176C9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7A77" w14:textId="5446CD6B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FE665" w14:textId="3B4357E4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C68F41" w14:textId="218F8D63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0.128</w:t>
            </w:r>
          </w:p>
        </w:tc>
      </w:tr>
      <w:tr w:rsidR="002D0878" w:rsidRPr="00B441B0" w14:paraId="6DF6811A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C9C8C4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227ED08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BD200E" w14:textId="1B2FD45A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36BE3" w14:textId="14F23BD1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EC326" w14:textId="2BED8077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160ED" w14:textId="51663045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0896" w14:textId="58569524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4DF0" w14:textId="0CA46A43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8DC4F" w14:textId="1A8D3A33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A0BC" w14:textId="36FE704C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B248F" w14:textId="5A26EF2C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</w:tr>
      <w:tr w:rsidR="002D0878" w:rsidRPr="00B441B0" w14:paraId="0D438245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C3A5BA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0B99DFA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EE2548" w14:textId="22B2437A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93478" w14:textId="2BD366A7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EA19C" w14:textId="6815EB82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A921E" w14:textId="2BF8C813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48ECC" w14:textId="02203F52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6F25C" w14:textId="2A29EC08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CB3DA" w14:textId="2550AE13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C728E" w14:textId="2332DE1B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93B2EA" w14:textId="717F650F" w:rsidR="002D0878" w:rsidRPr="001D46A5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0.124</w:t>
            </w:r>
          </w:p>
        </w:tc>
      </w:tr>
      <w:tr w:rsidR="00462E99" w:rsidRPr="00B441B0" w14:paraId="19365F38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71E93A93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B790B5F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F9A1" w14:textId="77777777" w:rsidR="00462E99" w:rsidRPr="00935E3D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2D0878" w:rsidRPr="00B441B0" w14:paraId="6C72D926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EFB6FE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84C0B55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5BACA5" w14:textId="6E8D09A4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FB1DF0" w14:textId="33B7B7F7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B884E2" w14:textId="2A193B0D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CEC651" w14:textId="24FB1DAB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9AE0B3" w14:textId="50ADE896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B139D" w14:textId="3AC09690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26AF" w14:textId="095CE483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4C757" w14:textId="4BB73308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601E2F" w14:textId="4E2D91A6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0.065</w:t>
            </w:r>
          </w:p>
        </w:tc>
      </w:tr>
      <w:tr w:rsidR="002D0878" w:rsidRPr="00B441B0" w14:paraId="502FFE86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016C30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AA017C7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BCD275" w14:textId="45395BAE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2AFF0" w14:textId="447EFBE6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4776F" w14:textId="569290A7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6B0DF" w14:textId="4FC4384D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C22CC" w14:textId="35B0AF73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FA00A" w14:textId="5647A192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B4E63" w14:textId="150E533B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12FD" w14:textId="619BB534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746AC0" w14:textId="2D8383A1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</w:tr>
      <w:tr w:rsidR="002D0878" w:rsidRPr="00B441B0" w14:paraId="1CCA5509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442C0D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E5AD29A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4E3CA8" w14:textId="295D7502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9C348" w14:textId="015E8614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5A195" w14:textId="224A5129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4B7DB" w14:textId="18184599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E2786" w14:textId="7632CA4B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F06C9" w14:textId="1587A149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43552" w14:textId="0F433D52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E5EA2" w14:textId="2194376D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915081" w14:textId="4E1F12C2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</w:tr>
      <w:tr w:rsidR="002D0878" w:rsidRPr="00B441B0" w14:paraId="4B204F36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2CEA9A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B30CF7D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94DB6E" w14:textId="191F853B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EFE4" w14:textId="6946D95C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9CB02" w14:textId="5E0D8FB6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DC2A6" w14:textId="494F2B88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1399D" w14:textId="7D45E841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C17AB" w14:textId="7DEBFC5F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00F2" w14:textId="613DC4F7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20746" w14:textId="19BA2CB2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CDED95" w14:textId="165170E6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</w:tr>
      <w:tr w:rsidR="002D0878" w:rsidRPr="00B441B0" w14:paraId="66F14DD1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B9B8A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3DADD91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72D4C0" w14:textId="4D64DEED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891C1" w14:textId="31C90CDB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C884E" w14:textId="08FEF079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60775" w14:textId="375C0D4D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8D55D" w14:textId="6177176A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4407" w14:textId="30CA328C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4821B" w14:textId="5801F40F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1D2E" w14:textId="5DFCBD10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CC193F" w14:textId="43EDF1F1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</w:tr>
      <w:tr w:rsidR="002D0878" w:rsidRPr="00B441B0" w14:paraId="4CC56935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433326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70E2C0B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BC89C5" w14:textId="1A67904E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E3A6F" w14:textId="1217CD71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49582" w14:textId="36311801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86641" w14:textId="1472C1CC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7B723" w14:textId="11816403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9864A" w14:textId="2BE683B5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B725" w14:textId="45578E92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C06CC" w14:textId="4B054C62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1D795A" w14:textId="2550212C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</w:tr>
      <w:tr w:rsidR="00462E99" w:rsidRPr="00B441B0" w14:paraId="00848EE0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4C61E54E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2A6AD03" w14:textId="77777777" w:rsidR="00462E99" w:rsidRPr="00B441B0" w:rsidRDefault="00462E99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483777" w14:textId="77777777" w:rsidR="00462E99" w:rsidRPr="00935E3D" w:rsidRDefault="00462E99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2D0878" w:rsidRPr="00B441B0" w14:paraId="2E15AC2D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69D527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F2338B3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542EFE3" w14:textId="71EE9200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F9AE89" w14:textId="68640B19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A973CC" w14:textId="610ABD15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CC0B2A" w14:textId="7404CA42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D50A9F" w14:textId="76D03AF0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0550BB" w14:textId="2D71F7DC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6B6AD" w14:textId="083E7157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AF326" w14:textId="5E8ED5D8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DED81E" w14:textId="28AEA500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</w:tr>
      <w:tr w:rsidR="002D0878" w:rsidRPr="00B441B0" w14:paraId="75A83EA4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7AF372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7DA1FA0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FC1457" w14:textId="4EFCA932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537EF" w14:textId="4DF3C5D8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F75A2" w14:textId="1BF9D1C7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0AF54" w14:textId="59F17EC2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2FD6F" w14:textId="2098AC8C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75F2" w14:textId="1C20490F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6B0F5" w14:textId="1D9F81E5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A45C" w14:textId="0B46DF93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2132D7" w14:textId="38FBB26A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</w:tr>
      <w:tr w:rsidR="002D0878" w:rsidRPr="00B441B0" w14:paraId="1801C0D0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77FFEE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0A22C18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827E5E" w14:textId="2AF86633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6BA55" w14:textId="16757644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73515" w14:textId="3346C9F9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372E" w14:textId="3DBF22EF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D9D4D" w14:textId="68ABFD9E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78A6" w14:textId="292D8B97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964CE" w14:textId="5350D6A1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CE6EA" w14:textId="5F46AFDC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A35BB3" w14:textId="35D56ECD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</w:tr>
      <w:tr w:rsidR="002D0878" w:rsidRPr="00B441B0" w14:paraId="394348C1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4EBCCA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5AD40F6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A20452" w14:textId="58088D2E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C874B" w14:textId="5B1D0E54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295B" w14:textId="04BB8695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24B1F" w14:textId="2926C258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8AD8B" w14:textId="4EFA76FF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79B2" w14:textId="79B3E3FC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9774" w14:textId="053E221A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A054C" w14:textId="3BAEF41F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6A0B61" w14:textId="41D81756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</w:tr>
      <w:tr w:rsidR="002D0878" w:rsidRPr="00B441B0" w14:paraId="54087460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4AD6A6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3199A8A" w14:textId="77777777" w:rsid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4A59C2" w14:textId="1A04226D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20EBE" w14:textId="2BA95D75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C6062" w14:textId="1B730B47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8A98" w14:textId="278457FE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3DC88" w14:textId="1B3083C4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03C26" w14:textId="2F3BBD89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69A1" w14:textId="21E3079D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107A7" w14:textId="1DA7D985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BF540D" w14:textId="4B5081BB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</w:tr>
      <w:tr w:rsidR="002D0878" w:rsidRPr="00B441B0" w14:paraId="1E46306D" w14:textId="77777777" w:rsidTr="00CE0F77">
        <w:trPr>
          <w:trHeight w:val="288"/>
        </w:trPr>
        <w:tc>
          <w:tcPr>
            <w:tcW w:w="763" w:type="dxa"/>
            <w:tcBorders>
              <w:top w:val="nil"/>
              <w:right w:val="single" w:sz="4" w:space="0" w:color="auto"/>
            </w:tcBorders>
            <w:vAlign w:val="center"/>
          </w:tcPr>
          <w:p w14:paraId="6365783D" w14:textId="77777777" w:rsidR="002D0878" w:rsidRPr="00B441B0" w:rsidRDefault="002D0878" w:rsidP="002D08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right w:val="single" w:sz="4" w:space="0" w:color="auto"/>
            </w:tcBorders>
          </w:tcPr>
          <w:p w14:paraId="46C2B58B" w14:textId="77777777" w:rsid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BB793A" w14:textId="6A8DC889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676D8" w14:textId="5C53154C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A0EF7" w14:textId="7A64E32A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CF30B" w14:textId="0B6BCB4E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4DA9E" w14:textId="41632B5B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3AF47" w14:textId="1483087F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7DC09" w14:textId="01E999BA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1034F" w14:textId="79BB20C6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8D6D3" w14:textId="1AE55295" w:rsidR="002D0878" w:rsidRPr="002D0878" w:rsidRDefault="002D0878" w:rsidP="002D08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08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</w:tbl>
    <w:p w14:paraId="05BC7BED" w14:textId="120DF679" w:rsidR="00041CB1" w:rsidRDefault="00462E99" w:rsidP="00462E99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</w:p>
    <w:p w14:paraId="0EF5F5D4" w14:textId="30C6DC05" w:rsidR="00041CB1" w:rsidRPr="00935E3D" w:rsidRDefault="00041CB1" w:rsidP="00041CB1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4D7AE0">
        <w:rPr>
          <w:rFonts w:ascii="Times New Roman" w:hAnsi="Times New Roman" w:cs="Times New Roman"/>
        </w:rPr>
        <w:t>B4</w:t>
      </w:r>
      <w:r w:rsidRPr="00BE226E">
        <w:rPr>
          <w:rFonts w:ascii="Times New Roman" w:hAnsi="Times New Roman" w:cs="Times New Roman"/>
        </w:rPr>
        <w:t>.</w:t>
      </w:r>
      <w:r w:rsidRPr="00BE226E">
        <w:rPr>
          <w:rFonts w:ascii="Times New Roman" w:hAnsi="Times New Roman" w:cs="Times New Roman"/>
          <w:i/>
          <w:iCs/>
        </w:rPr>
        <w:t xml:space="preserve"> Bayesian</w:t>
      </w:r>
      <w:r>
        <w:rPr>
          <w:rFonts w:ascii="Times New Roman" w:hAnsi="Times New Roman" w:cs="Times New Roman"/>
          <w:i/>
          <w:iCs/>
        </w:rPr>
        <w:t xml:space="preserve"> credible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interval coverage (diffused priors) and balance [lower, upper] for a cutpoint at 1.5SD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546"/>
        <w:gridCol w:w="2095"/>
        <w:gridCol w:w="2065"/>
        <w:gridCol w:w="2065"/>
        <w:gridCol w:w="1912"/>
        <w:gridCol w:w="1911"/>
        <w:gridCol w:w="1911"/>
      </w:tblGrid>
      <w:tr w:rsidR="00041CB1" w:rsidRPr="00B441B0" w14:paraId="3B384444" w14:textId="77777777" w:rsidTr="003C5E7C">
        <w:trPr>
          <w:trHeight w:val="288"/>
          <w:jc w:val="center"/>
        </w:trPr>
        <w:tc>
          <w:tcPr>
            <w:tcW w:w="445" w:type="dxa"/>
            <w:tcBorders>
              <w:bottom w:val="nil"/>
              <w:right w:val="single" w:sz="4" w:space="0" w:color="auto"/>
            </w:tcBorders>
            <w:vAlign w:val="center"/>
          </w:tcPr>
          <w:p w14:paraId="0CE46DA8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nil"/>
              <w:right w:val="single" w:sz="4" w:space="0" w:color="auto"/>
            </w:tcBorders>
          </w:tcPr>
          <w:p w14:paraId="324F7CE1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769C1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Bayesian credible interval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4E8B07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Bayesian credible interval</w:t>
            </w:r>
          </w:p>
        </w:tc>
      </w:tr>
      <w:tr w:rsidR="00041CB1" w:rsidRPr="00B441B0" w14:paraId="5D25BBB3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FAB6F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80AD26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7F4CF8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8887B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58ADF9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71AC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A03CD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20B753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041CB1" w:rsidRPr="00B441B0" w14:paraId="17440250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EA5FC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5273DC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3AB6B" w14:textId="77777777" w:rsidR="00041CB1" w:rsidRPr="001936A0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041CB1" w:rsidRPr="00B441B0" w14:paraId="4EB8295E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973C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7A91E7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3BF5C6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0.190[0.000,0.810]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50A93C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0.023[0.000,0.977]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7949D2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0.000[0.000,1.000]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11F41F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0.278[0.000,0.722]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CF4CC4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0.058[0.000,0.942]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9C0A649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0.002[0.000,0.998]</w:t>
            </w:r>
          </w:p>
        </w:tc>
      </w:tr>
      <w:tr w:rsidR="00041CB1" w:rsidRPr="00B441B0" w14:paraId="79D757C3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17D5BE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F6F7E4A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4CB36E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0.186[0.000,0.814]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C2E92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0.080[0.000,0.920]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365F2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0.001[0.000,0.999]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AA34C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0.322[0.000,0.678]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75ECC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0.208[0.000,0.792]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2C76D3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0.010[0.000,0.990]</w:t>
            </w:r>
          </w:p>
        </w:tc>
      </w:tr>
      <w:tr w:rsidR="00041CB1" w:rsidRPr="00B441B0" w14:paraId="5830A147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4ECF3F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B71840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E28F61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0.390[0.000,0.610]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54BA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0.335[0.000,0.665]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65143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0.009[0.000,0.991]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8748C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0.614[0.000,0.386]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BE656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0.630[0.000,0.370]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807C63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0.098[0.000,0.902]</w:t>
            </w:r>
          </w:p>
        </w:tc>
      </w:tr>
      <w:tr w:rsidR="00041CB1" w:rsidRPr="00B441B0" w14:paraId="61D597F7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A80D4A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612AA5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1CEED9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0.631[0.000,0.369]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3B341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0.312[0.000,0.688]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095D6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0.084[0.000,0.916]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108AF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0.706[0.000,0.294]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70887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0.418[0.000,0.582]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4EEC8D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0.162[0.000,0.838]</w:t>
            </w:r>
          </w:p>
        </w:tc>
      </w:tr>
      <w:tr w:rsidR="00041CB1" w:rsidRPr="00B441B0" w14:paraId="73FC367D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33C827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F926FD0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D84AC3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0.536[0.000,0.464]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910A1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0.521[0.000,0.479]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FB8A6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0.085[0.000,0.915]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B68B6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0.671[0.000,0.329]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CCEA2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0.669[0.000,0.331]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DFF664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0.217[0.000,0.783]</w:t>
            </w:r>
          </w:p>
        </w:tc>
      </w:tr>
      <w:tr w:rsidR="00041CB1" w:rsidRPr="00B441B0" w14:paraId="2303C556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C34349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6F9145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8D6E9A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0.755[0.000,0.245]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8B122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0.822[0.000,0.178]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03F1E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0.171[0.000,0.829]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22C9A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0.875[0.000,0.125]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5ED76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,0.064]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36F5A" w14:textId="77777777" w:rsidR="00041CB1" w:rsidRPr="005A67C1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67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0.409[0.000,0.591]</w:t>
            </w:r>
          </w:p>
        </w:tc>
      </w:tr>
      <w:tr w:rsidR="00041CB1" w:rsidRPr="00B441B0" w14:paraId="1ED894DA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</w:tcPr>
          <w:p w14:paraId="62B62E9C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227039F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A249" w14:textId="77777777" w:rsidR="00041CB1" w:rsidRPr="00935E3D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041CB1" w:rsidRPr="00B441B0" w14:paraId="55C5ED5E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D340DD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46C5E0A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C6073F0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0.908[0.004,0.088]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4C6A8B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0.920[0.005,0.075]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A044B7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0.910[0.002,0.088]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7901D0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0.892[0.006,0.102]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47609B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0.908[0.005,0.087]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51DE31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0.907[0.004,0.089]</w:t>
            </w:r>
          </w:p>
        </w:tc>
      </w:tr>
      <w:tr w:rsidR="00041CB1" w:rsidRPr="00B441B0" w14:paraId="4574D7A0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301AD3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181C4CD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67D67F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0.956[0.012,0.032]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A0CC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0.944[0.011,0.045]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1AA12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0.945[0.019,0.036]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64709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0.944[0.016,0.04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FFD96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[0.022,0.048]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002ABF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0.936[0.027,0.037]</w:t>
            </w:r>
          </w:p>
        </w:tc>
      </w:tr>
      <w:tr w:rsidR="00041CB1" w:rsidRPr="00B441B0" w14:paraId="0F67B3C7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80E0E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13FE3B8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0FC45D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0.948[0.046,0.006]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CF84F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0.949[0.043,0.008]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E9DFB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0.929[0.061,0.01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F7144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0.918[0.073,0.009]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8F155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0.908[0.084,0.008]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3F031F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0.876[0.114,0.010]</w:t>
            </w:r>
          </w:p>
        </w:tc>
      </w:tr>
      <w:tr w:rsidR="00041CB1" w:rsidRPr="00B441B0" w14:paraId="7D705BA1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6881E8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C4C65FD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F18A68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0.929[0.011,0.06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7760B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0.944[0.009,0.047]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88206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0.931[0.009,0.06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10DF2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0.929[0.01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,0.061]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10116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0.934[0.014,0.052]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9392B8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0.928[0.012,0.06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041CB1" w:rsidRPr="00B441B0" w14:paraId="08FA25D6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7837EE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1069CD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BB0BB2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0.955[0.011,0.034]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C5240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[0.016,0.024]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C4FFF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[0.021,0.029]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5AF18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0.949[0.013,0.038]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B142C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0.952[0.024,0.024]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619768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0.946[0.025,0.029]</w:t>
            </w:r>
          </w:p>
        </w:tc>
      </w:tr>
      <w:tr w:rsidR="00041CB1" w:rsidRPr="00B441B0" w14:paraId="3E4F6282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8A26EE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2046E6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0C154C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0.952[0.037,0.011]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9E124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0.945[0.043,0.012]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F2ECC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0.936[0.054,0.01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30061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0.939[0.047,0.014]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272E3" w14:textId="77777777" w:rsidR="00041CB1" w:rsidRPr="00B13AE8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0.937[0.051,0.012]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E4CA7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0.917[0.072,0.011]</w:t>
            </w:r>
          </w:p>
        </w:tc>
      </w:tr>
      <w:tr w:rsidR="00041CB1" w:rsidRPr="00B441B0" w14:paraId="7F8D55C9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</w:tcPr>
          <w:p w14:paraId="0682E5C7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6B5C0E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583C7" w14:textId="77777777" w:rsidR="00041CB1" w:rsidRPr="00935E3D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041CB1" w:rsidRPr="00B441B0" w14:paraId="4AD89BBB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2100D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9295B6B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A4FDB3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0.917[0.001,0.082]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A59019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0.891[0.006,0.103]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95E147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0.902[0.003,0.095]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F0449A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0.942[0.004,0.054]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847953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,0.064]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2F3387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0.937[0.006,0.057]</w:t>
            </w:r>
          </w:p>
        </w:tc>
      </w:tr>
      <w:tr w:rsidR="00041CB1" w:rsidRPr="00B441B0" w14:paraId="69968352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DB3F07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00DF789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DE36B0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0.902[0.005,0.093]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4B156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0.907[0.002,0.091]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214E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0.905[0.003,0.092]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EB14A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0.931[0.005,0.064]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41269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0.942[0.004,0.054]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533EA1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,0.051]</w:t>
            </w:r>
          </w:p>
        </w:tc>
      </w:tr>
      <w:tr w:rsidR="00041CB1" w:rsidRPr="00B441B0" w14:paraId="3212AD4D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38E304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769DE73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87E55A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0.863[0.001,0.136]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68608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0.877[0.002,0.121]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0E708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0.837[0.002,0.161]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BD6C8" w14:textId="77777777" w:rsidR="00041CB1" w:rsidRPr="00E85886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58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0.917[0.003,0.080]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B64F6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0.927[0.006,0.067]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3D2073" w14:textId="77777777" w:rsidR="00041CB1" w:rsidRPr="0086645D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64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0.907[0.005,0.088]</w:t>
            </w:r>
          </w:p>
        </w:tc>
      </w:tr>
      <w:tr w:rsidR="00041CB1" w:rsidRPr="00B441B0" w14:paraId="665F7A41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8F2E6E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CF4E21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91712F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[0.004,0.046]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FC4BA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0.946[0.002,0.052]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B1DAA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0.931[0.007,0.062]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D39B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0.951[0.011,0.038]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BAC6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0.956[0.007,0.037]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F9131F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0.944[0.014,0.042]</w:t>
            </w:r>
          </w:p>
        </w:tc>
      </w:tr>
      <w:tr w:rsidR="00041CB1" w:rsidRPr="00B441B0" w14:paraId="340FFB91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E20253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4802DE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6CD0CE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[0.007,0.053]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2DED" w14:textId="77777777" w:rsidR="00041CB1" w:rsidRPr="0086645D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64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0.921[0.005,0.074]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5B4B1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0.948[0.006,0.046]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1AABD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0.952[0.011,0.037]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FF697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0.948[0.008,0.044]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A3E835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[0.012,0.028]</w:t>
            </w:r>
          </w:p>
        </w:tc>
      </w:tr>
      <w:tr w:rsidR="00041CB1" w:rsidRPr="00B441B0" w14:paraId="25BD1A1E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32B9FF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916610E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95FB67" w14:textId="77777777" w:rsidR="00041CB1" w:rsidRPr="0086645D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64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0.910[0.001,0.089]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A636E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0.937[0.004,0.059]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5319A" w14:textId="77777777" w:rsidR="00041CB1" w:rsidRPr="0086645D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64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0.908[0.002,0.090]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ECB516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0.944[0.002,0.054]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C0C85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0.954[0.006,0.04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929FF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[0.004,0.056]</w:t>
            </w:r>
          </w:p>
        </w:tc>
      </w:tr>
      <w:tr w:rsidR="00041CB1" w:rsidRPr="00B441B0" w14:paraId="7BD830BC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</w:tcPr>
          <w:p w14:paraId="629FBBC0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4F2A033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F88A24" w14:textId="77777777" w:rsidR="00041CB1" w:rsidRPr="00935E3D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041CB1" w:rsidRPr="00B441B0" w14:paraId="07A746A9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D29C33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DBF2CC4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2525AE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0.863[0.000,0.137]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23732E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0.776[0.001,0.223]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0685ED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0.609[0.000,0.391]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4CA340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0.864[0.001,0.135]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1F9309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0.778[0.002,0.220]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358905E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0.625[0.000,0.375]</w:t>
            </w:r>
          </w:p>
        </w:tc>
      </w:tr>
      <w:tr w:rsidR="00041CB1" w:rsidRPr="00B441B0" w14:paraId="42D2C165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4E7313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7A163C9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7E0596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0.861[0.003,0.136]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93717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0.787[0.000,0.213]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40E7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0.685[0.000,0.315]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DA5B2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0.862[0.003,0.135]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A9E51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0.794[0.000,0.206]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785E9F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0.692[0.001,0.307]</w:t>
            </w:r>
          </w:p>
        </w:tc>
      </w:tr>
      <w:tr w:rsidR="00041CB1" w:rsidRPr="00B441B0" w14:paraId="082DFF5A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520C0C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8A4DF5C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198C56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0.797[0.000,0.203]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996C2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0.770[0.000,0.230]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9704F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0.621[0.000,0.379]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66CC0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0.795[0.000,0.205]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6EABA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0.776[0.000,0.224]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87A767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0.634[0.001,0.365]</w:t>
            </w:r>
          </w:p>
        </w:tc>
      </w:tr>
      <w:tr w:rsidR="00041CB1" w:rsidRPr="00B441B0" w14:paraId="73C127F7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A9C69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734266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B158CB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0.921[0.002,0.077]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81977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0.851[0.000,0.149]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5F37F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0.769[0.000,0.231]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4659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0.920[0.002,0.078]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69DCC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0.853[0.000,0.147]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60704E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0.773[0.000,0.227]</w:t>
            </w:r>
          </w:p>
        </w:tc>
      </w:tr>
      <w:tr w:rsidR="00041CB1" w:rsidRPr="00B441B0" w14:paraId="6D8B673A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27217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C3AEFD9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104513" w14:textId="77777777" w:rsidR="00041CB1" w:rsidRPr="00A04C0C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A04C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[0.004,0.066]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E3D0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0.857[0.003,0.140]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E6A6C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0.841[0.001,0.158]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56C21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0.926[0.007,0.067]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1FEFC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0.857[0.003,0.140]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BFF0F2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0.844[0.001,0.155]</w:t>
            </w:r>
          </w:p>
        </w:tc>
      </w:tr>
      <w:tr w:rsidR="00041CB1" w:rsidRPr="00B441B0" w14:paraId="4FC8F59E" w14:textId="77777777" w:rsidTr="003C5E7C">
        <w:trPr>
          <w:trHeight w:val="288"/>
          <w:jc w:val="center"/>
        </w:trPr>
        <w:tc>
          <w:tcPr>
            <w:tcW w:w="445" w:type="dxa"/>
            <w:tcBorders>
              <w:top w:val="nil"/>
              <w:right w:val="single" w:sz="4" w:space="0" w:color="auto"/>
            </w:tcBorders>
            <w:vAlign w:val="center"/>
          </w:tcPr>
          <w:p w14:paraId="18040AD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right w:val="single" w:sz="4" w:space="0" w:color="auto"/>
            </w:tcBorders>
          </w:tcPr>
          <w:p w14:paraId="6E1FB962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17CD0D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0.889[0.001,0.110]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24DA7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0.897[0.001,0.102]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9E905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0.812[0.000,0.188]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3D2748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0.893[0.001,0.106]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8AD0D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0.903[0.002,0.095]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3B8E4" w14:textId="77777777" w:rsidR="00041CB1" w:rsidRPr="00653793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37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0.817[0.000,0.183]</w:t>
            </w:r>
          </w:p>
        </w:tc>
      </w:tr>
    </w:tbl>
    <w:p w14:paraId="6B8392BA" w14:textId="77777777" w:rsidR="00041CB1" w:rsidRDefault="00041CB1" w:rsidP="00041CB1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  <w:r>
        <w:rPr>
          <w:rFonts w:ascii="Times New Roman" w:hAnsi="Times New Roman" w:cs="Times New Roman"/>
          <w:sz w:val="22"/>
          <w:szCs w:val="22"/>
        </w:rPr>
        <w:t>, and in bold are intervals outside the robustness criterion</w:t>
      </w:r>
    </w:p>
    <w:p w14:paraId="31A0CBBA" w14:textId="6680F467" w:rsidR="00041CB1" w:rsidRPr="00935E3D" w:rsidRDefault="00041CB1" w:rsidP="00041CB1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4D7AE0">
        <w:rPr>
          <w:rFonts w:ascii="Times New Roman" w:hAnsi="Times New Roman" w:cs="Times New Roman"/>
        </w:rPr>
        <w:t>B5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Relative bias and width of the Bayesian credible intervals (diffused priors) with cutpoint at 1.5SD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47"/>
        <w:gridCol w:w="946"/>
        <w:gridCol w:w="946"/>
        <w:gridCol w:w="917"/>
        <w:gridCol w:w="866"/>
        <w:gridCol w:w="866"/>
        <w:gridCol w:w="1167"/>
        <w:gridCol w:w="874"/>
        <w:gridCol w:w="874"/>
        <w:gridCol w:w="874"/>
      </w:tblGrid>
      <w:tr w:rsidR="00041CB1" w:rsidRPr="00B441B0" w14:paraId="62DCC2AC" w14:textId="77777777" w:rsidTr="003C5E7C">
        <w:trPr>
          <w:trHeight w:val="288"/>
        </w:trPr>
        <w:tc>
          <w:tcPr>
            <w:tcW w:w="763" w:type="dxa"/>
            <w:tcBorders>
              <w:bottom w:val="nil"/>
              <w:right w:val="single" w:sz="4" w:space="0" w:color="auto"/>
            </w:tcBorders>
            <w:vAlign w:val="center"/>
          </w:tcPr>
          <w:p w14:paraId="00B4769E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nil"/>
              <w:right w:val="single" w:sz="4" w:space="0" w:color="auto"/>
            </w:tcBorders>
          </w:tcPr>
          <w:p w14:paraId="263728EC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29AEF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 bias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9244A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interval width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E6B6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interval width</w:t>
            </w:r>
          </w:p>
        </w:tc>
      </w:tr>
      <w:tr w:rsidR="00041CB1" w:rsidRPr="00B441B0" w14:paraId="33C1C228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52DE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DF213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1C748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E5C2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11C4C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67E6E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CF2AA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6402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27A3DB" w14:textId="77777777" w:rsidR="00041CB1" w:rsidRPr="001936A0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C5EF49" w14:textId="77777777" w:rsidR="00041CB1" w:rsidRPr="001936A0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799E7B" w14:textId="77777777" w:rsidR="00041CB1" w:rsidRPr="001936A0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041CB1" w:rsidRPr="00B441B0" w14:paraId="3E546EFA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23A8B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CC150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0D33C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041CB1" w:rsidRPr="00B441B0" w14:paraId="572FEE39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23FEA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CADEB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CE9267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D372A8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E24675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B5F5E2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A6B0DA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DB5530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6002E8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5C4A68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D9F669A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041CB1" w:rsidRPr="00B441B0" w14:paraId="180BF0F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D2D719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792C47C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8879D4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67702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05C05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712EB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D98D0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C3C6D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0BC5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B6D2B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77D3FA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041CB1" w:rsidRPr="00B441B0" w14:paraId="07FBD0F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290B94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AADF54C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A837DC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39ED4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15C9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DBA01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5871D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D39B4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B83E3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589B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97148A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</w:tr>
      <w:tr w:rsidR="00041CB1" w:rsidRPr="00B441B0" w14:paraId="617B5390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8D7876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8533F0D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A6BD0C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F61B6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42941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DEA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401AE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487A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6491D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F9A62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624198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</w:tr>
      <w:tr w:rsidR="00041CB1" w:rsidRPr="00B441B0" w14:paraId="0A0BD57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41A91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900687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37A69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F34C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18CB1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F333A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CF225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22027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8402E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2C72D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FF877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</w:tr>
      <w:tr w:rsidR="00041CB1" w:rsidRPr="00B441B0" w14:paraId="06B83BE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08B676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04C6EE4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46BFC7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80071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5BFC1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9F447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D253A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A0F51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A69F8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03D3D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A2773" w14:textId="77777777" w:rsidR="00041CB1" w:rsidRPr="000A0FCA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F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</w:tr>
      <w:tr w:rsidR="00041CB1" w:rsidRPr="00B441B0" w14:paraId="4FEBA171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64DEA737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CC1DFD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431E9" w14:textId="77777777" w:rsidR="00041CB1" w:rsidRPr="00935E3D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041CB1" w:rsidRPr="00B441B0" w14:paraId="238AA08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9D582D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84C6DF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22AE36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-0.099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822A87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-0.083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A65FDF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-0.078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B8DE41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33415A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5ED616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7F344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5968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0EE597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0.320</w:t>
            </w:r>
          </w:p>
        </w:tc>
      </w:tr>
      <w:tr w:rsidR="00041CB1" w:rsidRPr="00B441B0" w14:paraId="486AD500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3D509C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34A23ED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50F7DD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BF0B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AC6BC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70DE9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D87E5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5DBE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01E1C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FFB14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7FFF1E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0.312</w:t>
            </w:r>
          </w:p>
        </w:tc>
      </w:tr>
      <w:tr w:rsidR="00041CB1" w:rsidRPr="00B441B0" w14:paraId="2A72BC9A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7A363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C7DE3CB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98D577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ED4D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99038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E87E3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FFD9C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1241C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293B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174DA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4CC6C7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0.281</w:t>
            </w:r>
          </w:p>
        </w:tc>
      </w:tr>
      <w:tr w:rsidR="00041CB1" w:rsidRPr="00B441B0" w14:paraId="53283C7B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BA2089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57EF147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FAEB89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AD031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1D771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2FC9E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208D3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94ECF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131F8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6B79B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E9E36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0.211</w:t>
            </w:r>
          </w:p>
        </w:tc>
      </w:tr>
      <w:tr w:rsidR="00041CB1" w:rsidRPr="00B441B0" w14:paraId="6072981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A523BC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F58B019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688FE3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4EB62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6C200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D6B12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148B1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E55CA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DF5A8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60E9D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1B7C0B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0.213</w:t>
            </w:r>
          </w:p>
        </w:tc>
      </w:tr>
      <w:tr w:rsidR="00041CB1" w:rsidRPr="00B441B0" w14:paraId="23AB0CB4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42CD3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8C72BF7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EE8809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58AED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F6EC8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9A97A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77759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A7CDA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4AA23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FCC9E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69A350" w14:textId="77777777" w:rsidR="00041CB1" w:rsidRPr="004C7D1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D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0.208</w:t>
            </w:r>
          </w:p>
        </w:tc>
      </w:tr>
      <w:tr w:rsidR="00041CB1" w:rsidRPr="00B441B0" w14:paraId="7FE80340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74132AA8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E5863FF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0F5F1" w14:textId="77777777" w:rsidR="00041CB1" w:rsidRPr="00935E3D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041CB1" w:rsidRPr="00B441B0" w14:paraId="777BA75C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D1B340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1D6619C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6B82D4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86D1BD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290784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123435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69CC9D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DB8A70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AB7A5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D6F5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9A60AE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</w:tr>
      <w:tr w:rsidR="00041CB1" w:rsidRPr="00B441B0" w14:paraId="799D4572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D05E7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DC42D1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02472A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0C325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B0E5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571A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47A6E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9CB6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DC84A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6E04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0E4C9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</w:tr>
      <w:tr w:rsidR="00041CB1" w:rsidRPr="00B441B0" w14:paraId="7B0253E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7E2BA4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05CFB7D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2893C6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D09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523D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3E8D1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78107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DC0FC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15C6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31251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C29607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041CB1" w:rsidRPr="00B441B0" w14:paraId="69D1D8A1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5971BA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96CB806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DC94A6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F6F4F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DFCB8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50293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09241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77AB8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B93AC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D1B7B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140A0A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</w:tr>
      <w:tr w:rsidR="00041CB1" w:rsidRPr="00B441B0" w14:paraId="443B5050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707EC4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0BBFCB9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DAFEAD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18E6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D1888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2DF51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DEBF6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2056C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DDE5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B75FB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D9E537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</w:tr>
      <w:tr w:rsidR="00041CB1" w:rsidRPr="00B441B0" w14:paraId="3852086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84E51B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F5600B2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6575DF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7B13E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7916F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172F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D20F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69B17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8A8C1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EE76D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112F58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</w:tr>
      <w:tr w:rsidR="00041CB1" w:rsidRPr="00B441B0" w14:paraId="0370485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3E1A260C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C327C25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D14C7F" w14:textId="77777777" w:rsidR="00041CB1" w:rsidRPr="00935E3D" w:rsidRDefault="00041CB1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041CB1" w:rsidRPr="00B441B0" w14:paraId="78E1BF13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938E18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8BEDE74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68B04E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40619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ED0C70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030711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3303F8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2C3767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6636D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33EC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1D128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</w:tr>
      <w:tr w:rsidR="00041CB1" w:rsidRPr="00B441B0" w14:paraId="456AB8C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6C2A0D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B95E8CC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10BD2B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5D30B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E1E3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A204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777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2677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15DFA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F02E2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7E6163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041CB1" w:rsidRPr="00B441B0" w14:paraId="7911B024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408644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86B9781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9FD734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FA73A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F44E6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2E373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9FF3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0F9B5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852B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A3F00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DFBAE5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</w:tr>
      <w:tr w:rsidR="00041CB1" w:rsidRPr="00B441B0" w14:paraId="07524DB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9F43D3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6F9BB1D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8C09A0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9FA8A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81E8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9232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E7E1A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8818A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E59A7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269A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C33F7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041CB1" w:rsidRPr="00B441B0" w14:paraId="6BF01AC3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7C4E27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ACF24DA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C5B49C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E906C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77193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CF54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AC60A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C4347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DC5DE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D600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2A9DAF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</w:tr>
      <w:tr w:rsidR="00041CB1" w:rsidRPr="00B441B0" w14:paraId="4EAD5C7E" w14:textId="77777777" w:rsidTr="003C5E7C">
        <w:trPr>
          <w:trHeight w:val="288"/>
        </w:trPr>
        <w:tc>
          <w:tcPr>
            <w:tcW w:w="763" w:type="dxa"/>
            <w:tcBorders>
              <w:top w:val="nil"/>
              <w:right w:val="single" w:sz="4" w:space="0" w:color="auto"/>
            </w:tcBorders>
            <w:vAlign w:val="center"/>
          </w:tcPr>
          <w:p w14:paraId="753FA306" w14:textId="77777777" w:rsidR="00041CB1" w:rsidRPr="00B441B0" w:rsidRDefault="00041CB1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right w:val="single" w:sz="4" w:space="0" w:color="auto"/>
            </w:tcBorders>
          </w:tcPr>
          <w:p w14:paraId="255E0482" w14:textId="77777777" w:rsidR="00041CB1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DFB54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A84FD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CC517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1BB7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2130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10055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6A254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E6E79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0D878" w14:textId="77777777" w:rsidR="00041CB1" w:rsidRPr="00B74524" w:rsidRDefault="00041CB1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4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</w:tr>
    </w:tbl>
    <w:p w14:paraId="6BC23300" w14:textId="77777777" w:rsidR="00041CB1" w:rsidRDefault="00041CB1" w:rsidP="00041CB1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</w:p>
    <w:p w14:paraId="3CB5366E" w14:textId="77777777" w:rsidR="00041CB1" w:rsidRDefault="00041CB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br w:type="page"/>
      </w:r>
    </w:p>
    <w:p w14:paraId="1E667C09" w14:textId="75E23F1A" w:rsidR="004F0A3F" w:rsidRPr="00935E3D" w:rsidRDefault="004F0A3F" w:rsidP="004F0A3F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18443D">
        <w:rPr>
          <w:rFonts w:ascii="Times New Roman" w:hAnsi="Times New Roman" w:cs="Times New Roman"/>
        </w:rPr>
        <w:t>C1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Relative bias and width of the Bayesian credible intervals (informative priors)</w:t>
      </w:r>
      <w:r w:rsidR="00347836">
        <w:rPr>
          <w:rFonts w:ascii="Times New Roman" w:hAnsi="Times New Roman" w:cs="Times New Roman"/>
          <w:i/>
          <w:iCs/>
        </w:rPr>
        <w:t xml:space="preserve"> with cutpoint at mean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47"/>
        <w:gridCol w:w="946"/>
        <w:gridCol w:w="946"/>
        <w:gridCol w:w="917"/>
        <w:gridCol w:w="866"/>
        <w:gridCol w:w="866"/>
        <w:gridCol w:w="1167"/>
        <w:gridCol w:w="874"/>
        <w:gridCol w:w="874"/>
        <w:gridCol w:w="874"/>
      </w:tblGrid>
      <w:tr w:rsidR="004F0A3F" w:rsidRPr="00B441B0" w14:paraId="10E1CF49" w14:textId="77777777" w:rsidTr="003C5E7C">
        <w:trPr>
          <w:trHeight w:val="288"/>
        </w:trPr>
        <w:tc>
          <w:tcPr>
            <w:tcW w:w="763" w:type="dxa"/>
            <w:tcBorders>
              <w:bottom w:val="nil"/>
              <w:right w:val="single" w:sz="4" w:space="0" w:color="auto"/>
            </w:tcBorders>
            <w:vAlign w:val="center"/>
          </w:tcPr>
          <w:p w14:paraId="5CB1379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nil"/>
              <w:right w:val="single" w:sz="4" w:space="0" w:color="auto"/>
            </w:tcBorders>
          </w:tcPr>
          <w:p w14:paraId="15AF73C7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F968C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 bias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602D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interval width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F7A9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interval width</w:t>
            </w:r>
          </w:p>
        </w:tc>
      </w:tr>
      <w:tr w:rsidR="004F0A3F" w:rsidRPr="00B441B0" w14:paraId="012AEE18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9E28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D47264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35514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AE5C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EFCB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C182B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1AEC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BF15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47AFDC" w14:textId="77777777" w:rsidR="004F0A3F" w:rsidRPr="001936A0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28FC6" w14:textId="77777777" w:rsidR="004F0A3F" w:rsidRPr="001936A0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C2545A" w14:textId="77777777" w:rsidR="004F0A3F" w:rsidRPr="001936A0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4F0A3F" w:rsidRPr="00B441B0" w14:paraId="03913712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CC9AF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D23CE8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758AA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4F0A3F" w:rsidRPr="00B441B0" w14:paraId="499CDD9E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A61B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8286F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80661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D9F25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41B2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03602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8C3A4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A41FD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664C8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93A81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A3952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</w:tr>
      <w:tr w:rsidR="004F0A3F" w:rsidRPr="00B441B0" w14:paraId="50D9695C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EECCF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1390B8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7BE29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2BD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FD74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09A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C74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EC6A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903E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ECE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0B917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</w:tr>
      <w:tr w:rsidR="004F0A3F" w:rsidRPr="00B441B0" w14:paraId="615F35ED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ABDF6A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FA6BC0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8910B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24B8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9B77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1311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4404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2BB3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5C5A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CCEB9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3390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</w:tr>
      <w:tr w:rsidR="004F0A3F" w:rsidRPr="00B441B0" w14:paraId="540EE5BD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A4BF6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74ED6D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95A1F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37E3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EA72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F577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B30F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2718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A6DA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CCA2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84F099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4F0A3F" w:rsidRPr="00B441B0" w14:paraId="611E112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905A6D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EE9EE7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6E80D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236C9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CA61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CD7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7232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C7AD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1649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EB6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2D68E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</w:tr>
      <w:tr w:rsidR="004F0A3F" w:rsidRPr="00B441B0" w14:paraId="3E83079A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84D79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84F8E33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0F2C4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2229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4E3E0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E1F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88A0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4876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AAE1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4987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B143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4F0A3F" w:rsidRPr="00B441B0" w14:paraId="7C922863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43C76A53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446C1A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F2CB" w14:textId="77777777" w:rsidR="004F0A3F" w:rsidRPr="00935E3D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4F0A3F" w:rsidRPr="00B441B0" w14:paraId="1C1FEB5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246B9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63FF24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3F05C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CE928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D7B45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2E0DA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CF75C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E6E5A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6247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2DF4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2C50A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</w:tr>
      <w:tr w:rsidR="004F0A3F" w:rsidRPr="00B441B0" w14:paraId="7896674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954BEB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D8E426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95A12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4147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29F2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1822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ACED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EACD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A2CB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5C8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453F3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0.108</w:t>
            </w:r>
          </w:p>
        </w:tc>
      </w:tr>
      <w:tr w:rsidR="004F0A3F" w:rsidRPr="00B441B0" w14:paraId="2E9CB2DD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053A9B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CA6131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38325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F7E7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416D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D0E00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ECBF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FAB9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760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2D1A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F2A47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0.104</w:t>
            </w:r>
          </w:p>
        </w:tc>
      </w:tr>
      <w:tr w:rsidR="004F0A3F" w:rsidRPr="00B441B0" w14:paraId="063607AB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869A4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2D8A4E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3A097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A80E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1351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E1B7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0D2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56D1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779C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A06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B0A85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</w:tr>
      <w:tr w:rsidR="004F0A3F" w:rsidRPr="00B441B0" w14:paraId="7AF2EBAC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D0CF3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2AB1FC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EE7C6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E30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21F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D0F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F54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01A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3365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78250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FF1C70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</w:tr>
      <w:tr w:rsidR="004F0A3F" w:rsidRPr="00B441B0" w14:paraId="72FDB15C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481068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BAA476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827AF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4E87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8069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26A9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0B7A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1E7A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163D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FE4F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003BA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</w:tr>
      <w:tr w:rsidR="004F0A3F" w:rsidRPr="00B441B0" w14:paraId="1DEA3DB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098A170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1A12927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481F3" w14:textId="77777777" w:rsidR="004F0A3F" w:rsidRPr="00935E3D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4F0A3F" w:rsidRPr="00B441B0" w14:paraId="07D7C569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4F5C3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592958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7F688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DA195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0B5369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8BA21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D5EFA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577BF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C53B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4F6F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6326E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</w:tr>
      <w:tr w:rsidR="004F0A3F" w:rsidRPr="00B441B0" w14:paraId="79944C51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BCF2A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AB6FD7E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277D0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530F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54F0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6F6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05EB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B20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458F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5D71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689120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0.108</w:t>
            </w:r>
          </w:p>
        </w:tc>
      </w:tr>
      <w:tr w:rsidR="004F0A3F" w:rsidRPr="00B441B0" w14:paraId="10D3731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40BB8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3663C4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231F4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4869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C42D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D393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468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74DB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2BB0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1E059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486EE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0.106</w:t>
            </w:r>
          </w:p>
        </w:tc>
      </w:tr>
      <w:tr w:rsidR="004F0A3F" w:rsidRPr="00B441B0" w14:paraId="0D682C67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F29F6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8DB1EA4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33780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A24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C4F6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FA7D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6D97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29050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7293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5599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5A75D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</w:tr>
      <w:tr w:rsidR="004F0A3F" w:rsidRPr="00B441B0" w14:paraId="0F2A9D9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7C16B9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380B6F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F7C9A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077D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2615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8E6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232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1038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2328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697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A3A62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</w:tr>
      <w:tr w:rsidR="004F0A3F" w:rsidRPr="00B441B0" w14:paraId="3A378D83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EC2E6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FBDE883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8DA60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8575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B0F1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F2D4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854D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C4D8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B9D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339E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E033F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</w:tr>
      <w:tr w:rsidR="004F0A3F" w:rsidRPr="00B441B0" w14:paraId="3059399C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003CA63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1C08A35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82D604" w14:textId="77777777" w:rsidR="004F0A3F" w:rsidRPr="00935E3D" w:rsidRDefault="004F0A3F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4F0A3F" w:rsidRPr="00B441B0" w14:paraId="2A703809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03ED8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3BD89A0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55909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981BE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72AE0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8C19B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C3580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14B02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6971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4B4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2AD66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</w:tr>
      <w:tr w:rsidR="004F0A3F" w:rsidRPr="00B441B0" w14:paraId="65820250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228C9C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E79004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0BB7A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2174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3D7C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B090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60970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4FAD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966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F9889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B777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</w:tr>
      <w:tr w:rsidR="004F0A3F" w:rsidRPr="00B441B0" w14:paraId="182693A1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9FB637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51E3F2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6ADAC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88D1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820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EE64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ABB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CBD0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DD50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2024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AF038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</w:tr>
      <w:tr w:rsidR="004F0A3F" w:rsidRPr="00B441B0" w14:paraId="3EAAD87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FA5591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0B1597F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C30AF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9269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27B6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59754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B5B17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2589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CC35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F9709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31FC59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</w:tr>
      <w:tr w:rsidR="004F0A3F" w:rsidRPr="00B441B0" w14:paraId="63E7C74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4044C6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B9B2218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77B51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BA41B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34473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5C2C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EFB4E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BA818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C628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BDB22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52933F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4F0A3F" w:rsidRPr="00B441B0" w14:paraId="4890148C" w14:textId="77777777" w:rsidTr="003C5E7C">
        <w:trPr>
          <w:trHeight w:val="288"/>
        </w:trPr>
        <w:tc>
          <w:tcPr>
            <w:tcW w:w="763" w:type="dxa"/>
            <w:tcBorders>
              <w:top w:val="nil"/>
              <w:right w:val="single" w:sz="4" w:space="0" w:color="auto"/>
            </w:tcBorders>
            <w:vAlign w:val="center"/>
          </w:tcPr>
          <w:p w14:paraId="4DD5D912" w14:textId="77777777" w:rsidR="004F0A3F" w:rsidRPr="00B441B0" w:rsidRDefault="004F0A3F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right w:val="single" w:sz="4" w:space="0" w:color="auto"/>
            </w:tcBorders>
          </w:tcPr>
          <w:p w14:paraId="1FF56A4C" w14:textId="77777777" w:rsidR="004F0A3F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FBA88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CD805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832A1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AF2C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171AD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2B8B6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5072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0C96C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C150A" w14:textId="77777777" w:rsidR="004F0A3F" w:rsidRPr="00AA2B31" w:rsidRDefault="004F0A3F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2B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</w:tbl>
    <w:p w14:paraId="5A7118B2" w14:textId="77777777" w:rsidR="004F0A3F" w:rsidRDefault="004F0A3F" w:rsidP="004F0A3F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</w:p>
    <w:p w14:paraId="24FE524F" w14:textId="65A6184C" w:rsidR="003B7807" w:rsidRPr="00935E3D" w:rsidRDefault="003B7807" w:rsidP="003B7807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18443D">
        <w:rPr>
          <w:rFonts w:ascii="Times New Roman" w:hAnsi="Times New Roman" w:cs="Times New Roman"/>
        </w:rPr>
        <w:t>C2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Bayesian credible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interval coverage </w:t>
      </w:r>
      <w:r w:rsidR="0018443D">
        <w:rPr>
          <w:rFonts w:ascii="Times New Roman" w:hAnsi="Times New Roman" w:cs="Times New Roman"/>
          <w:i/>
          <w:iCs/>
        </w:rPr>
        <w:t xml:space="preserve">(informative priors) </w:t>
      </w:r>
      <w:r>
        <w:rPr>
          <w:rFonts w:ascii="Times New Roman" w:hAnsi="Times New Roman" w:cs="Times New Roman"/>
          <w:i/>
          <w:iCs/>
        </w:rPr>
        <w:t>and balance [lower, upper]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for a cutpoint at .75SD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546"/>
        <w:gridCol w:w="1931"/>
        <w:gridCol w:w="1931"/>
        <w:gridCol w:w="1911"/>
        <w:gridCol w:w="2065"/>
        <w:gridCol w:w="2065"/>
        <w:gridCol w:w="2065"/>
      </w:tblGrid>
      <w:tr w:rsidR="003B7807" w:rsidRPr="00B441B0" w14:paraId="405D2BE5" w14:textId="77777777" w:rsidTr="003C5E7C">
        <w:trPr>
          <w:trHeight w:val="288"/>
          <w:jc w:val="center"/>
        </w:trPr>
        <w:tc>
          <w:tcPr>
            <w:tcW w:w="436" w:type="dxa"/>
            <w:tcBorders>
              <w:bottom w:val="nil"/>
              <w:right w:val="single" w:sz="4" w:space="0" w:color="auto"/>
            </w:tcBorders>
            <w:vAlign w:val="center"/>
          </w:tcPr>
          <w:p w14:paraId="4BA86DA6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nil"/>
              <w:right w:val="single" w:sz="4" w:space="0" w:color="auto"/>
            </w:tcBorders>
          </w:tcPr>
          <w:p w14:paraId="1783680D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3B8008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bootstrap confidence interval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AB8D6C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Bootstrap confidence interval</w:t>
            </w:r>
          </w:p>
        </w:tc>
      </w:tr>
      <w:tr w:rsidR="003B7807" w:rsidRPr="00B441B0" w14:paraId="07FD1E63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9CAD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980527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0AA1F3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F3DFF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E4B85C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19E40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0EEC5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F4B629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3B7807" w:rsidRPr="00B441B0" w14:paraId="23DAEA4D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36720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80215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48FBD" w14:textId="77777777" w:rsidR="003B7807" w:rsidRPr="001936A0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3B7807" w:rsidRPr="00B441B0" w14:paraId="62842273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B5EFF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581A00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EA692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0.961[0.005,0.034]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D0365C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,0.043]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C24EAD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,0.053]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5101DE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0.961[0.012,0.027]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C14BE9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0.963[0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,0.037]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C89EE3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0.966[0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,0.034]</w:t>
            </w:r>
          </w:p>
        </w:tc>
      </w:tr>
      <w:tr w:rsidR="003B7807" w:rsidRPr="00B441B0" w14:paraId="05407F2B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2A734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195ABBC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EA1A93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0.965[0.003,0.032]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A4AA1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B211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0.969[0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51D21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0.968[0.005,0.027]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B447E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0.975[0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BF76E2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0.989[0.000,0.011]</w:t>
            </w:r>
          </w:p>
        </w:tc>
      </w:tr>
      <w:tr w:rsidR="003B7807" w:rsidRPr="00B441B0" w14:paraId="11C6D2D4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5B378A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46E7556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9833AA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0.986[0.001,0.013]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2EF47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0.982[0.000,0.018]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4D8F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4DD3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0.990[0.003,0.007]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4808E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0.996[0.000,0.004]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A48674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0.986[0.000,0.014]</w:t>
            </w:r>
          </w:p>
        </w:tc>
      </w:tr>
      <w:tr w:rsidR="003B7807" w:rsidRPr="00B441B0" w14:paraId="1F331D8A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92DBD2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407C1B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A016D9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0.967[0.012,0.021]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95C98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0.964[0.006,0.03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22449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,0.051]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E21C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0.969[0.013,0.018]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CFAA1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[0.012,0.028]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F7BDA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0.957[0.001,0.042]</w:t>
            </w:r>
          </w:p>
        </w:tc>
      </w:tr>
      <w:tr w:rsidR="003B7807" w:rsidRPr="00B441B0" w14:paraId="27C9B016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00EC43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9747180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3306F5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0.975[0.005,0.02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E951C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0.972[0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1E2E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0.974[0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1775E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0.979[0.005,0.016]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34E0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0.978[0.001,0.021]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C26C82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0.990[0.000,0.010]</w:t>
            </w:r>
          </w:p>
        </w:tc>
      </w:tr>
      <w:tr w:rsidR="003B7807" w:rsidRPr="00B441B0" w14:paraId="30F8D4BF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751561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9C21ED4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2576C5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0.988[0.003,0.009]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A2F8B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0.983[0.001,0.016]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EC861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A05C3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0.987[0.006,0.007]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BB91E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0.988[0.002,0.010]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9A557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0.988[0.000,0.012]</w:t>
            </w:r>
          </w:p>
        </w:tc>
      </w:tr>
      <w:tr w:rsidR="003B7807" w:rsidRPr="00B441B0" w14:paraId="4AB6FB3E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</w:tcPr>
          <w:p w14:paraId="55066A91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2332BF1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9B2A4" w14:textId="77777777" w:rsidR="003B7807" w:rsidRPr="00935E3D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3B7807" w:rsidRPr="00B441B0" w14:paraId="1970F92C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D1662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44967FF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F277C73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0.957[0.025,0.018]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DE2750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[0.033,0.027]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96F23E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0.949[0.027,0.024]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D8079E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0.952[0.031,0.017]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A92319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0.931[0.041,0.028]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7B442BC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0.937[0.045,0.018]</w:t>
            </w:r>
          </w:p>
        </w:tc>
      </w:tr>
      <w:tr w:rsidR="003B7807" w:rsidRPr="00B441B0" w14:paraId="5AAE2875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13BC6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6300785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9D716E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0.946[0.037,0.017]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4308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0.943[0.043,0.014]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5AFB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0.945[0.037,0.018]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41731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0.937[0.047,0.016]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7BA2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0.924[0.062,0.014]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45BE9C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0.923[0.059,0.018]</w:t>
            </w:r>
          </w:p>
        </w:tc>
      </w:tr>
      <w:tr w:rsidR="003B7807" w:rsidRPr="00B441B0" w14:paraId="5508E6C5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52FCC6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8B823D4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434512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0.921[0.071,0.008]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DA134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0.926[0.067,0.007]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FD78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0.914[0.078,0.008]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9333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0.902[0.090,0.008]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8E49F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0.890[0.104,0.006]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B75A1D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0.867[0.126,0.007]</w:t>
            </w:r>
          </w:p>
        </w:tc>
      </w:tr>
      <w:tr w:rsidR="003B7807" w:rsidRPr="00B441B0" w14:paraId="6EA866C3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8A0468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6D7F8C0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6EB7F7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0.945[0.029,0.026]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44CE2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0.955[0.022,0.023]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3EE3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0.951[0.026,0.023]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75A90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0.939[0.033,0.028]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A26D3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0.952[0.027,0.021]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501E5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0.939[0.037,0.024]</w:t>
            </w:r>
          </w:p>
        </w:tc>
      </w:tr>
      <w:tr w:rsidR="003B7807" w:rsidRPr="00B441B0" w14:paraId="0F90EBBF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7B368F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AE8DF33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C75370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0.956[0.022,0.022]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B419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0.948[0.036,0.016]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1F6B4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0.951[0.031,0.018]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2625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0.952[0.026,0.022]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E0940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0.936[0.048,0.016]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158B62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0.936[0.045,0.019]</w:t>
            </w:r>
          </w:p>
        </w:tc>
      </w:tr>
      <w:tr w:rsidR="003B7807" w:rsidRPr="00B441B0" w14:paraId="1D83012A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B0BA42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7E6457A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042872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0.943[0.046,0.011]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0700F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0.949[0.042,0.009]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7D6B3" w14:textId="77777777" w:rsidR="003B7807" w:rsidRPr="0003040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0.928[0.063,0.009]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47668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0.935[0.058,0.007]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F4468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0.935[0.056,0.009]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00E57" w14:textId="77777777" w:rsidR="003B7807" w:rsidRPr="00F05C01" w:rsidRDefault="003B7807" w:rsidP="003C5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05C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0.900[0.091,0.009]</w:t>
            </w:r>
          </w:p>
        </w:tc>
      </w:tr>
      <w:tr w:rsidR="003B7807" w:rsidRPr="00B441B0" w14:paraId="2C9579C7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</w:tcPr>
          <w:p w14:paraId="45D06EC4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8362C1E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76FB7" w14:textId="77777777" w:rsidR="003B7807" w:rsidRPr="00935E3D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3B7807" w:rsidRPr="00B441B0" w14:paraId="723110BA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6D86E8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DDD5FC9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B0A105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0.963[0.012,0.025]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1E3885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,0.036]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6B423F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,0.032]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95582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0.958[0.024,0.018]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B24845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[0.034,0.026]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08B7C6C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0.948[0.034,0.018]</w:t>
            </w:r>
          </w:p>
        </w:tc>
      </w:tr>
      <w:tr w:rsidR="003B7807" w:rsidRPr="00B441B0" w14:paraId="6C7E6ABF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5B9313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7262222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F85135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0.952[0.018,0.03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05CD0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0.948[0.017,0.035]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54318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0.951[0.018,0.031]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DE03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0.948[0.027,0.025]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10150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0.952[0.025,0.023]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8C4D4D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0.956[0.025,0.019]</w:t>
            </w:r>
          </w:p>
        </w:tc>
      </w:tr>
      <w:tr w:rsidR="003B7807" w:rsidRPr="00B441B0" w14:paraId="258FB6AB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D2112E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DE9EBDA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09D160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0.936[0.02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,0.044]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23F2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0.952[0.011,0.037]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D3E2B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0.937[0.006,0.057]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6B549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0.937[0.03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59E2B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0.959[0.017,0.024]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A199A1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0.951[0.016,0.033]</w:t>
            </w:r>
          </w:p>
        </w:tc>
      </w:tr>
      <w:tr w:rsidR="003B7807" w:rsidRPr="00B441B0" w14:paraId="6D5BDF76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5F85AE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C982999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808DB3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0.959[0.018,0.023]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8F1EF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0.956[0.02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1280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[0.023,0.027]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08694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0.954[0.026,0.02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79996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0.952[0.031,0.017]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BBBD58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0.949[0.034,0.017]</w:t>
            </w:r>
          </w:p>
        </w:tc>
      </w:tr>
      <w:tr w:rsidR="003B7807" w:rsidRPr="00B441B0" w14:paraId="416DE9F8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98B3D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5392B2F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3A745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0.952[0.029,0.019]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949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0.951[0.014,0.035]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D858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0.956[0.019,0.025]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D7500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0.951[0.034,0.015]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E29FD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0.945[0.024,0.031]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5D901A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0.953[0.029,0.018]</w:t>
            </w:r>
          </w:p>
        </w:tc>
      </w:tr>
      <w:tr w:rsidR="003B7807" w:rsidRPr="00B441B0" w14:paraId="183E5EA5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B5B599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60474A4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FB8B0D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0.967[0.01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,0.023]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23289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0.962[0.013,0.025]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9902E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,0.045]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D0975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[0.015,0.015]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091AF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[0.021,0.019]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1F204" w14:textId="77777777" w:rsidR="003B7807" w:rsidRPr="009B252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0.949[0.021,0.03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3B7807" w:rsidRPr="00B441B0" w14:paraId="50F6CA92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</w:tcPr>
          <w:p w14:paraId="2BC19597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C949DC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7649B7" w14:textId="77777777" w:rsidR="003B7807" w:rsidRPr="00935E3D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3B7807" w:rsidRPr="00B441B0" w14:paraId="54C84EF6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C61BC2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923975A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572222E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0.951[0.027,0.022]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95E0F5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0.952[0.038,0.01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E3CADB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0.951[0.034,0.015]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EA01B5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0.952[0.028,0.02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5067E8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[0.039,0.011]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EAED90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0.944[0.041,0.015]</w:t>
            </w:r>
          </w:p>
        </w:tc>
      </w:tr>
      <w:tr w:rsidR="003B7807" w:rsidRPr="00B441B0" w14:paraId="3AC1AAE9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8A226A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556F755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5B1B8B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0.952[0.036,0.012]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C8F0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0.964[0.024,0.012]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77F78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0.959[0.033,0.008]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1F178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0.947[0.041,0.012]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3805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0.964[0.022,0.014]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771731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0.957[0.034,0.009]</w:t>
            </w:r>
          </w:p>
        </w:tc>
      </w:tr>
      <w:tr w:rsidR="003B7807" w:rsidRPr="00B441B0" w14:paraId="036BD691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C68D14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61F0958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B6169C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0.943[0.054,0.003]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E4DDE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0.945[0.048,0.007]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E0667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0.963[0.027,0.01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88591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0.939[0.057,0.004]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8F7F2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0.942[0.05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,0.008]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1CEAE3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0.958[0.031,0.011]</w:t>
            </w:r>
          </w:p>
        </w:tc>
      </w:tr>
      <w:tr w:rsidR="003B7807" w:rsidRPr="00B441B0" w14:paraId="6D355508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1332D2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A917A55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0ED2C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0.958[0.021,0.021]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87268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0.959[0.021,0.02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9EB61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0.965[0.023,0.012]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7BBC8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0.959[0.022,0.019]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BD5CC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0.959[0.025,0.016]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15F3C3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[0.028,0.012]</w:t>
            </w:r>
          </w:p>
        </w:tc>
      </w:tr>
      <w:tr w:rsidR="003B7807" w:rsidRPr="00B441B0" w14:paraId="1F3ABCF7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0C01E7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1B1C746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367F6D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0.966[0.022,0.012]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35EE1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0.957[0.025,0.018]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B8EF7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0.957[0.037,0.006]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8089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0.961[0.027,0.012]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7DA57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0.961[0.025,0.014]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001BE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0.953[0.039,0.008]</w:t>
            </w:r>
          </w:p>
        </w:tc>
      </w:tr>
      <w:tr w:rsidR="003B7807" w:rsidRPr="00B441B0" w14:paraId="25C850E8" w14:textId="77777777" w:rsidTr="003C5E7C">
        <w:trPr>
          <w:trHeight w:val="288"/>
          <w:jc w:val="center"/>
        </w:trPr>
        <w:tc>
          <w:tcPr>
            <w:tcW w:w="436" w:type="dxa"/>
            <w:tcBorders>
              <w:top w:val="nil"/>
              <w:right w:val="single" w:sz="4" w:space="0" w:color="auto"/>
            </w:tcBorders>
            <w:vAlign w:val="center"/>
          </w:tcPr>
          <w:p w14:paraId="2B701FF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right w:val="single" w:sz="4" w:space="0" w:color="auto"/>
            </w:tcBorders>
          </w:tcPr>
          <w:p w14:paraId="0787B60E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5FF0B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[0.031,0.009]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21D62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0.954[0.033,0.013]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DF2F8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0.965[0.022,0.013]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F010A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0.957[0.035,0.008]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7BAAA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[0.036,0.014]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10A64" w14:textId="77777777" w:rsidR="003B7807" w:rsidRPr="006070FF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0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0.965[0.022,0.013]</w:t>
            </w:r>
          </w:p>
        </w:tc>
      </w:tr>
    </w:tbl>
    <w:p w14:paraId="10D49F10" w14:textId="77777777" w:rsidR="003B7807" w:rsidRDefault="003B7807" w:rsidP="003B7807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  <w:r>
        <w:rPr>
          <w:rFonts w:ascii="Times New Roman" w:hAnsi="Times New Roman" w:cs="Times New Roman"/>
          <w:sz w:val="22"/>
          <w:szCs w:val="22"/>
        </w:rPr>
        <w:t>, and in bold are intervals outside the robustness criterion</w:t>
      </w:r>
      <w:r w:rsidRPr="00E60C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E6E6EE" w14:textId="6A71A0DB" w:rsidR="003B7807" w:rsidRPr="00935E3D" w:rsidRDefault="003B7807" w:rsidP="003B7807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18443D">
        <w:rPr>
          <w:rFonts w:ascii="Times New Roman" w:hAnsi="Times New Roman" w:cs="Times New Roman"/>
        </w:rPr>
        <w:t>C3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Relative bias and width of the Bayesian credible intervals</w:t>
      </w:r>
      <w:r w:rsidR="00347836">
        <w:rPr>
          <w:rFonts w:ascii="Times New Roman" w:hAnsi="Times New Roman" w:cs="Times New Roman"/>
          <w:i/>
          <w:iCs/>
        </w:rPr>
        <w:t xml:space="preserve"> (informative priors)</w:t>
      </w:r>
      <w:r>
        <w:rPr>
          <w:rFonts w:ascii="Times New Roman" w:hAnsi="Times New Roman" w:cs="Times New Roman"/>
          <w:i/>
          <w:iCs/>
        </w:rPr>
        <w:t xml:space="preserve"> for cutpoint at .75SD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47"/>
        <w:gridCol w:w="946"/>
        <w:gridCol w:w="946"/>
        <w:gridCol w:w="917"/>
        <w:gridCol w:w="866"/>
        <w:gridCol w:w="866"/>
        <w:gridCol w:w="1167"/>
        <w:gridCol w:w="874"/>
        <w:gridCol w:w="874"/>
        <w:gridCol w:w="874"/>
      </w:tblGrid>
      <w:tr w:rsidR="003B7807" w:rsidRPr="00B441B0" w14:paraId="29218C49" w14:textId="77777777" w:rsidTr="003C5E7C">
        <w:trPr>
          <w:trHeight w:val="288"/>
        </w:trPr>
        <w:tc>
          <w:tcPr>
            <w:tcW w:w="763" w:type="dxa"/>
            <w:tcBorders>
              <w:bottom w:val="nil"/>
              <w:right w:val="single" w:sz="4" w:space="0" w:color="auto"/>
            </w:tcBorders>
            <w:vAlign w:val="center"/>
          </w:tcPr>
          <w:p w14:paraId="00360232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nil"/>
              <w:right w:val="single" w:sz="4" w:space="0" w:color="auto"/>
            </w:tcBorders>
          </w:tcPr>
          <w:p w14:paraId="32FEE173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1BD5D6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 bias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771E6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interval width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4179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interval width</w:t>
            </w:r>
          </w:p>
        </w:tc>
      </w:tr>
      <w:tr w:rsidR="003B7807" w:rsidRPr="00B441B0" w14:paraId="6832CD91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FA863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BB8599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014227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3D0DE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80DAD7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87698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A953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C0DE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EB229" w14:textId="77777777" w:rsidR="003B7807" w:rsidRPr="001936A0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594CD" w14:textId="77777777" w:rsidR="003B7807" w:rsidRPr="001936A0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6A685F" w14:textId="77777777" w:rsidR="003B7807" w:rsidRPr="001936A0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3B7807" w:rsidRPr="00B441B0" w14:paraId="44D5A762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51157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76EC07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9B5F1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3B7807" w:rsidRPr="00B441B0" w14:paraId="624B4E58" w14:textId="77777777" w:rsidTr="003C5E7C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3235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04235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28D786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E11B94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EBC5D3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10E6F3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78D411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6C5736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5A6D96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2AEB76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97CAC9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</w:tr>
      <w:tr w:rsidR="003B7807" w:rsidRPr="00B441B0" w14:paraId="61FF044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097130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B483BDE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2D9030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416D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D114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CEE57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06608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7265C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6F2B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06CA1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245C8A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</w:tr>
      <w:tr w:rsidR="003B7807" w:rsidRPr="00B441B0" w14:paraId="2098974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550CF0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CDE1C8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F9D3AA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A126D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A835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EAD1A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B2F5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54C26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74444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2C537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1480A9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</w:tr>
      <w:tr w:rsidR="003B7807" w:rsidRPr="00B441B0" w14:paraId="494AF6DF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F06E5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AC6AB05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9BB25D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66190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D1F7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8C5EC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DCBA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9BE49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5D3F4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24E4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60EC02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  <w:tr w:rsidR="003B7807" w:rsidRPr="00B441B0" w14:paraId="5D19F32B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EDA34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69E9617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F0D762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39B13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04E4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56244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79075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DDCD4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D8276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2D3B7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E0EE11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</w:tr>
      <w:tr w:rsidR="003B7807" w:rsidRPr="00B441B0" w14:paraId="36D3699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928F2A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C8B103A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FA7655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A7EFB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656CB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CB470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30EEB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02C3C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DABA1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DEAF2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B2D3E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  <w:tr w:rsidR="003B7807" w:rsidRPr="00B441B0" w14:paraId="36AFF93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67864C99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63570C3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3A0E2" w14:textId="77777777" w:rsidR="003B7807" w:rsidRPr="00935E3D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3B7807" w:rsidRPr="00B441B0" w14:paraId="2FF4CFA6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F850E1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C438D6C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953F3A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7697E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86BCF3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0B7644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C4ED30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CC2625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0663B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ECAF6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7D1E00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0.195</w:t>
            </w:r>
          </w:p>
        </w:tc>
      </w:tr>
      <w:tr w:rsidR="003B7807" w:rsidRPr="00B441B0" w14:paraId="2717751A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CEF17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7132E9C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F00D95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5F115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E984F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5D4D5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C9D2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539FB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30F7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96B51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36D85E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0.188</w:t>
            </w:r>
          </w:p>
        </w:tc>
      </w:tr>
      <w:tr w:rsidR="003B7807" w:rsidRPr="00B441B0" w14:paraId="409D39BD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F42FF3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7E05E63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91BF07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A38D3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2C2DB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A1AFC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FDB5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6B929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A1A68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F0AF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752871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0.172</w:t>
            </w:r>
          </w:p>
        </w:tc>
      </w:tr>
      <w:tr w:rsidR="003B7807" w:rsidRPr="00B441B0" w14:paraId="53F6220C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BCEB74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CA1AFF5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E83CA6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5C7D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7D305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735B7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49195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F4BE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0146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8DBFA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9C0845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</w:tr>
      <w:tr w:rsidR="003B7807" w:rsidRPr="00B441B0" w14:paraId="7FCC2027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84FE2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D17D9B2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0730DF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A9F20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74660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389BF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8390F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1B1AB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9AFF5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024BE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3E6598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0.126</w:t>
            </w:r>
          </w:p>
        </w:tc>
      </w:tr>
      <w:tr w:rsidR="003B7807" w:rsidRPr="00B441B0" w14:paraId="1552ABDA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FA7140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6D79279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1AE6DA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70A32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EE133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254D8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DAAEE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31260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4C344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3F21A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9BA696" w14:textId="77777777" w:rsidR="003B7807" w:rsidRPr="001D46A5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0.121</w:t>
            </w:r>
          </w:p>
        </w:tc>
      </w:tr>
      <w:tr w:rsidR="003B7807" w:rsidRPr="00B441B0" w14:paraId="7F05E0F4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1F977821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0E84AB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9903" w14:textId="77777777" w:rsidR="003B7807" w:rsidRPr="00935E3D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3B7807" w:rsidRPr="00B441B0" w14:paraId="529DA04C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93DAD1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63E463E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E19627C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E3FE18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97D0C3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308DDA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BEA2D6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79BFE3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340A1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3402B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11B01A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0.063</w:t>
            </w:r>
          </w:p>
        </w:tc>
      </w:tr>
      <w:tr w:rsidR="003B7807" w:rsidRPr="00B441B0" w14:paraId="469297D2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1B6F0F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B80580F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BF0778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867F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A9260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E375A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E66A9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620C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3B7A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99E59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5C8CCE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0.064</w:t>
            </w:r>
          </w:p>
        </w:tc>
      </w:tr>
      <w:tr w:rsidR="003B7807" w:rsidRPr="00B441B0" w14:paraId="102115EC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D73D18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C4F611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4D737E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4ABE5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6B99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3ACB7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5C40C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EB27D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CBE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B4BDD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FA4B22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0.067</w:t>
            </w:r>
          </w:p>
        </w:tc>
      </w:tr>
      <w:tr w:rsidR="003B7807" w:rsidRPr="00B441B0" w14:paraId="5F591C77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52A58C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DA5C925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226FC0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F464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D596D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6DCF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D756B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E4DD4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CB48E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76CD8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7A2B0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</w:tr>
      <w:tr w:rsidR="003B7807" w:rsidRPr="00B441B0" w14:paraId="4D45D948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A5FBF6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2BFFA71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F76E15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6FBD6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82346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E08CC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4682D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801B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86C17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797DC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97CCE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</w:tr>
      <w:tr w:rsidR="003B7807" w:rsidRPr="00B441B0" w14:paraId="33803213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AD8609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AFBC9CF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79C910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353DE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51215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3B6CD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8BB19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EAC1D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9C17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0A1A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0268ED" w14:textId="77777777" w:rsidR="003B7807" w:rsidRPr="002D0878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</w:tr>
      <w:tr w:rsidR="003B7807" w:rsidRPr="00B441B0" w14:paraId="264B719E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580DE4FB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8166879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B2A406" w14:textId="77777777" w:rsidR="003B7807" w:rsidRPr="00935E3D" w:rsidRDefault="003B7807" w:rsidP="003C5E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3B7807" w:rsidRPr="00B441B0" w14:paraId="52ABE617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52828E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367585A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B55B92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86D903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403449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22B973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313DF4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296EE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E169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82E6B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299E55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</w:tr>
      <w:tr w:rsidR="003B7807" w:rsidRPr="00B441B0" w14:paraId="1132CE92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A6D793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6A8E65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9A4DF5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D977B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1D9A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18792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AB1B8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DD32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C305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7A65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245DE4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</w:tr>
      <w:tr w:rsidR="003B7807" w:rsidRPr="00B441B0" w14:paraId="143B9E59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2B693D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D713DD3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5D9A60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81CBA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31331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40FF4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4AC41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0FE52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97F49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4D1C8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50E3B0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</w:tr>
      <w:tr w:rsidR="003B7807" w:rsidRPr="00B441B0" w14:paraId="62757F1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3673C7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A048305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23159B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0BD63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E7641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55AF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EBA6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70750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050E6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C29F2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A21111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</w:tr>
      <w:tr w:rsidR="003B7807" w:rsidRPr="00B441B0" w14:paraId="324BB2E5" w14:textId="77777777" w:rsidTr="003C5E7C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993486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080E81A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54E4BF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828D0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7A99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FA8C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9CB30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D3DE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0C6E9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BBBA1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59C0F0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</w:tr>
      <w:tr w:rsidR="003B7807" w:rsidRPr="00B441B0" w14:paraId="7FDB2AF6" w14:textId="77777777" w:rsidTr="003C5E7C">
        <w:trPr>
          <w:trHeight w:val="288"/>
        </w:trPr>
        <w:tc>
          <w:tcPr>
            <w:tcW w:w="763" w:type="dxa"/>
            <w:tcBorders>
              <w:top w:val="nil"/>
              <w:right w:val="single" w:sz="4" w:space="0" w:color="auto"/>
            </w:tcBorders>
            <w:vAlign w:val="center"/>
          </w:tcPr>
          <w:p w14:paraId="1D1AD0D6" w14:textId="77777777" w:rsidR="003B7807" w:rsidRPr="00B441B0" w:rsidRDefault="003B7807" w:rsidP="003C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right w:val="single" w:sz="4" w:space="0" w:color="auto"/>
            </w:tcBorders>
          </w:tcPr>
          <w:p w14:paraId="28CA6CD2" w14:textId="77777777" w:rsidR="003B7807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BD8E46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81967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35591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66AA8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64D60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34B5E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F4552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30B0B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B7DF0" w14:textId="77777777" w:rsidR="003B7807" w:rsidRPr="00024F6C" w:rsidRDefault="003B7807" w:rsidP="003C5E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4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</w:tr>
    </w:tbl>
    <w:p w14:paraId="160C2A36" w14:textId="77777777" w:rsidR="003B7807" w:rsidRDefault="003B7807" w:rsidP="003B7807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</w:p>
    <w:p w14:paraId="3DAE9120" w14:textId="558A637E" w:rsidR="004769DA" w:rsidRPr="00935E3D" w:rsidRDefault="004769DA" w:rsidP="004769DA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18443D">
        <w:rPr>
          <w:rFonts w:ascii="Times New Roman" w:hAnsi="Times New Roman" w:cs="Times New Roman"/>
        </w:rPr>
        <w:t>C4</w:t>
      </w:r>
      <w:r w:rsidRPr="00BE226E">
        <w:rPr>
          <w:rFonts w:ascii="Times New Roman" w:hAnsi="Times New Roman" w:cs="Times New Roman"/>
        </w:rPr>
        <w:t>.</w:t>
      </w:r>
      <w:r w:rsidRPr="00BE226E">
        <w:rPr>
          <w:rFonts w:ascii="Times New Roman" w:hAnsi="Times New Roman" w:cs="Times New Roman"/>
          <w:i/>
          <w:iCs/>
        </w:rPr>
        <w:t xml:space="preserve"> Bayesian</w:t>
      </w:r>
      <w:r>
        <w:rPr>
          <w:rFonts w:ascii="Times New Roman" w:hAnsi="Times New Roman" w:cs="Times New Roman"/>
          <w:i/>
          <w:iCs/>
        </w:rPr>
        <w:t xml:space="preserve"> credible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interval coverage (informative priors) and balance [lower, upper] for a cutpoint at 1.5SD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546"/>
        <w:gridCol w:w="2095"/>
        <w:gridCol w:w="2065"/>
        <w:gridCol w:w="2065"/>
        <w:gridCol w:w="1912"/>
        <w:gridCol w:w="1911"/>
        <w:gridCol w:w="1911"/>
      </w:tblGrid>
      <w:tr w:rsidR="006D100F" w:rsidRPr="00B441B0" w14:paraId="19683908" w14:textId="77777777" w:rsidTr="00CE0F77">
        <w:trPr>
          <w:trHeight w:val="288"/>
          <w:jc w:val="center"/>
        </w:trPr>
        <w:tc>
          <w:tcPr>
            <w:tcW w:w="445" w:type="dxa"/>
            <w:tcBorders>
              <w:bottom w:val="nil"/>
              <w:right w:val="single" w:sz="4" w:space="0" w:color="auto"/>
            </w:tcBorders>
            <w:vAlign w:val="center"/>
          </w:tcPr>
          <w:p w14:paraId="6D0240DA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nil"/>
              <w:right w:val="single" w:sz="4" w:space="0" w:color="auto"/>
            </w:tcBorders>
          </w:tcPr>
          <w:p w14:paraId="0A7EEF4C" w14:textId="77777777" w:rsidR="004769DA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AEF314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Bayesian credible interval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B01025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Bayesian credible interval</w:t>
            </w:r>
          </w:p>
        </w:tc>
      </w:tr>
      <w:tr w:rsidR="006D100F" w:rsidRPr="00B441B0" w14:paraId="3EA908AE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0965C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7538F0" w14:textId="77777777" w:rsidR="004769DA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163025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1D6EE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F39FD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043FF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D8A77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5E899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C71570" w:rsidRPr="00B441B0" w14:paraId="3C858288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EBF8B" w14:textId="77777777" w:rsidR="004769DA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C72A83" w14:textId="77777777" w:rsidR="004769DA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6B689" w14:textId="77777777" w:rsidR="004769DA" w:rsidRPr="001936A0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6D100F" w:rsidRPr="00B441B0" w14:paraId="2AA8AD4C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D704C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FA0C17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AED18E" w14:textId="5707CF95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0.963[0.006,0.031]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AA1086" w14:textId="419E2A9D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0.953[0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,0.047]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48B9A6" w14:textId="6BD5A92A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0.964[0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,0.036]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06EE65" w14:textId="141C2DDE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0.974[0.006,0.02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F47168" w14:textId="0E635E31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0.983[0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,0.017]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AF7F05" w14:textId="72473964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0.991[0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,0.009]</w:t>
            </w:r>
          </w:p>
        </w:tc>
      </w:tr>
      <w:tr w:rsidR="006D100F" w:rsidRPr="00B441B0" w14:paraId="7CBB753F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0D0538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28DE932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37F151" w14:textId="475D1821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0.941[0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,0.059]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17536" w14:textId="6B47EEB9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A68B8" w14:textId="7EC7B22E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0.918[0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,0.082]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14FD" w14:textId="6C04C76C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0.976[0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,0.024]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205F4" w14:textId="15213D45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0.986[0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,0.014]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5B2587" w14:textId="380D5373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0.982[0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,0.018]</w:t>
            </w:r>
          </w:p>
        </w:tc>
      </w:tr>
      <w:tr w:rsidR="006D100F" w:rsidRPr="00B441B0" w14:paraId="50C7928F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8DDD7C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6376B197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87DC00" w14:textId="425E0D9D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0.962[0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FC64B" w14:textId="255BEE3F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6DA01" w14:textId="4E0B8DB7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0.869[0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,0.131]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61907" w14:textId="284EA460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0.984[0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,0.016]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AF203" w14:textId="37382DC6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0.987[0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,0.013]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F36070" w14:textId="315C2BE9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0.971[0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,0.029]</w:t>
            </w:r>
          </w:p>
        </w:tc>
      </w:tr>
      <w:tr w:rsidR="006D100F" w:rsidRPr="00B441B0" w14:paraId="2576DD93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4E6B0B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26D3879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1C4BA0" w14:textId="2CE78FC6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0.976[0.006,0.018]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E38E1" w14:textId="4A8374A6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0.972[0.001,0.027]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8DE0A" w14:textId="2C487AD3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0.986[0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,0.014]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AF85A" w14:textId="5C1F981E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[0.009,0.011]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682EB" w14:textId="3D9AD160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0.988[0.001,0.011]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892C57" w14:textId="5F614335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0.995[0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,0.005]</w:t>
            </w:r>
          </w:p>
        </w:tc>
      </w:tr>
      <w:tr w:rsidR="006D100F" w:rsidRPr="00B441B0" w14:paraId="1EC42775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1F0D51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E4ED01E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92D3C3" w14:textId="2D3D2736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,0.035]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2908B" w14:textId="13458112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0.978[0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,0.022]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000E3" w14:textId="739CC638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0.933[0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,0.067]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EB684" w14:textId="431B947C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[0.001,0.019]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CCCAE" w14:textId="2F89CA6E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0.993[0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,0.007]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E50A2C" w14:textId="50AEDD01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0.978[0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,0.022]</w:t>
            </w:r>
          </w:p>
        </w:tc>
      </w:tr>
      <w:tr w:rsidR="006D100F" w:rsidRPr="00B441B0" w14:paraId="742BF926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2A7570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5E843E6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818BD9" w14:textId="1E162107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0.983[0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,0.017]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ECDA4" w14:textId="52CFB82F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,0.01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3BCD4" w14:textId="606D3CD1" w:rsidR="00313F5E" w:rsidRPr="00C71570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0.917[0</w:t>
            </w:r>
            <w:r w:rsidR="006D100F"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,0.083]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01051" w14:textId="59C2FC1C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0.994[0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,0.006]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EE4A4" w14:textId="5427B5B4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0.997[0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,0.003]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65307" w14:textId="12729445" w:rsidR="00313F5E" w:rsidRPr="004517B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0.979[0</w:t>
            </w:r>
            <w:r w:rsidR="006D100F"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.000</w:t>
            </w:r>
            <w:r w:rsidRPr="004517B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,0.021]</w:t>
            </w:r>
          </w:p>
        </w:tc>
      </w:tr>
      <w:tr w:rsidR="00C71570" w:rsidRPr="00B441B0" w14:paraId="414A8414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</w:tcPr>
          <w:p w14:paraId="56021D31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A26BA57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777C5" w14:textId="77777777" w:rsidR="004769DA" w:rsidRPr="00935E3D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EC363D" w:rsidRPr="00B441B0" w14:paraId="35DB3387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B9BFFE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B074D1E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262335" w14:textId="3AB6A780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0.949[0.029,0.022]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2181A4" w14:textId="0C44B810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0.942[0.035,0.023]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77652B" w14:textId="5F22B7DE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0.951[0.029,0.02</w:t>
            </w:r>
            <w:r w:rsidR="00585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70EE5F" w14:textId="32E45D3A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 w:rsidR="00585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[0.035,0.025]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75A4DA" w14:textId="7F112263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0.927[0.045,0.028]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A42203A" w14:textId="7FE26FC9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0.929[0.05</w:t>
            </w:r>
            <w:r w:rsidR="00585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,0.021]</w:t>
            </w:r>
          </w:p>
        </w:tc>
      </w:tr>
      <w:tr w:rsidR="00EC363D" w:rsidRPr="00B441B0" w14:paraId="1F1C7B1F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548F72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80FD43F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4E2178" w14:textId="5469A64B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0.943[0.044,0.013]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6D55A" w14:textId="741D7112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0.944[0.045,0.011]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3D8F5" w14:textId="2887B9F9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0.939[0.046,0.015]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DAC3" w14:textId="5C260E86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0.919[0.063,0.018]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347AD" w14:textId="7DD93BDB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</w:t>
            </w:r>
            <w:r w:rsidR="0058583D"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[0.064,0.016]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D193B6" w14:textId="659E2AF2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</w:t>
            </w:r>
            <w:r w:rsidR="0058583D"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[0.086,0.014]</w:t>
            </w:r>
          </w:p>
        </w:tc>
      </w:tr>
      <w:tr w:rsidR="00EC363D" w:rsidRPr="00B441B0" w14:paraId="3ECC7F31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AC0B1D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D330983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00C659" w14:textId="6F37C7C2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</w:t>
            </w:r>
            <w:r w:rsidR="0058583D"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[0.096,0.004]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6236B" w14:textId="114D5781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</w:t>
            </w:r>
            <w:r w:rsidR="0058583D"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</w:t>
            </w: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[0.096,0.004]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9869A" w14:textId="51F4AED7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0.881[0.11</w:t>
            </w:r>
            <w:r w:rsidR="0058583D"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,0.009]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DADC4" w14:textId="3F499384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0.872[0.123,0.005]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020A8" w14:textId="11DA2CD5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0.855[0.14</w:t>
            </w:r>
            <w:r w:rsidR="0058583D"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,0.005]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B18874" w14:textId="7F2B4EE9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0.813[0.179,0.008]</w:t>
            </w:r>
          </w:p>
        </w:tc>
      </w:tr>
      <w:tr w:rsidR="00EC363D" w:rsidRPr="00B441B0" w14:paraId="464583B7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38455B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7C983A1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CBB3F3" w14:textId="044AE3A1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0.946[0.028,0.026]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31984" w14:textId="480B4292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0.955[0.024,0.021]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6A530" w14:textId="7305C5E2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0.946[0.032,0.022]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D9D0" w14:textId="3B7F4C3D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0.939[0.033,0.028]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FBCF4" w14:textId="79F6ACFC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0.945[0.03</w:t>
            </w:r>
            <w:r w:rsidR="00585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D0C5EA" w14:textId="18576B82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0.934[0.042,0.024]</w:t>
            </w:r>
          </w:p>
        </w:tc>
      </w:tr>
      <w:tr w:rsidR="00EC363D" w:rsidRPr="00B441B0" w14:paraId="7444540F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DAD7EC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D9A6DC6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721448" w14:textId="49F754C3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0.951[0.029,0.02</w:t>
            </w:r>
            <w:r w:rsidR="00585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0CF57" w14:textId="7D2893C9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0.947[0.035,0.018]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F3DDB" w14:textId="18BA89E5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0.951[0.036,0.013]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4E123" w14:textId="6CC4108C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0.943[0.035,0.022]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DC8BF" w14:textId="38BBBF26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0.925[0.057,0.018]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DAF060" w14:textId="15A0EB0D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0.932[0.052,0.016]</w:t>
            </w:r>
          </w:p>
        </w:tc>
      </w:tr>
      <w:tr w:rsidR="00EC363D" w:rsidRPr="00B441B0" w14:paraId="30D25D3F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59C4B2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ADBED9B" w14:textId="77777777" w:rsidR="00EC363D" w:rsidRPr="00B441B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37206A" w14:textId="4748E40B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0.925[0.066,0.009]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33277" w14:textId="52614945" w:rsidR="00EC363D" w:rsidRPr="00C71570" w:rsidRDefault="00EC363D" w:rsidP="00EC3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0.934[0.055,0.011]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3BC4E" w14:textId="7944BCA5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0.921[0.071,0.008]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BA1E0" w14:textId="596607D2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0.921[0.072,0.007]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DE84C" w14:textId="075735F0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0.909[0.08</w:t>
            </w:r>
            <w:r w:rsidR="0058583D"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,0.011]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54E86" w14:textId="4C72C317" w:rsidR="00EC363D" w:rsidRPr="006941CD" w:rsidRDefault="00EC363D" w:rsidP="00EC36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941C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0.894[0.098,0.008]</w:t>
            </w:r>
          </w:p>
        </w:tc>
      </w:tr>
      <w:tr w:rsidR="006D100F" w:rsidRPr="00B441B0" w14:paraId="6F51B240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</w:tcPr>
          <w:p w14:paraId="11500964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684EA17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4700" w14:textId="77777777" w:rsidR="004769DA" w:rsidRPr="00935E3D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485AD4" w:rsidRPr="00B441B0" w14:paraId="26D7AB04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3026C8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4E4C7EED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AE33BF" w14:textId="4C1B195B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0.961[0.013,0.026]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040493" w14:textId="46A886A9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0.946[0.017,0.037]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303B3E" w14:textId="4A42C9A0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0.957[0.019,0.024]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5D8A11" w14:textId="77754F92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0.963[0.022,0.015]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86B87E" w14:textId="6A7A7DFC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0.946[0.029,0.025]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5609F9A" w14:textId="527D6F00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 w:rsidR="004C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[0.039,0.011]</w:t>
            </w:r>
          </w:p>
        </w:tc>
      </w:tr>
      <w:tr w:rsidR="00485AD4" w:rsidRPr="00B441B0" w14:paraId="60F9CE6A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C88AA6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A7BE61C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3797EA" w14:textId="55ACEE55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0.949[0.01</w:t>
            </w:r>
            <w:r w:rsidR="005C6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,0.041]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BBA61" w14:textId="034EC6AE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0.946[0.009,0.045]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A1B4B" w14:textId="0028C447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0.948[0.016,0.036]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D00F" w14:textId="501B9DC4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0.952[0.021,0.027]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B91B0" w14:textId="74880151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  <w:r w:rsidR="004C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[0.026,0.024]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10D64B" w14:textId="20A76FEC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0.952[0.028,0.02</w:t>
            </w:r>
            <w:r w:rsidR="004C5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485AD4" w:rsidRPr="00B441B0" w14:paraId="14AF8B63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70AA2C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F3D48E0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21B2FB" w14:textId="36FE7AB6" w:rsidR="00485AD4" w:rsidRPr="00D502F2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02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0.919[0.005,0.076]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C3FE5" w14:textId="5BB67B51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0.928[0.006,0.066]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BFFA5" w14:textId="02A5AEE4" w:rsidR="00485AD4" w:rsidRPr="00D502F2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02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0.898[0.006,0.096]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B336A" w14:textId="61039DB5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0.947[0.009,0.044]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0E26" w14:textId="62C61AA5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0.957[0.007,0.036]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3B9AD5" w14:textId="64F90960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0.935[0.013,0.052]</w:t>
            </w:r>
          </w:p>
        </w:tc>
      </w:tr>
      <w:tr w:rsidR="00485AD4" w:rsidRPr="00B441B0" w14:paraId="6CD5C8E7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831CAC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9EFC5CF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844914" w14:textId="293319DA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0.954[0.023,0.023]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4448E" w14:textId="515E4D8C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 w:rsidR="005C6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[0.016,0.024]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6CF94" w14:textId="29D1D5F1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0.956[0.02</w:t>
            </w:r>
            <w:r w:rsidR="005C6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,0.024]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6525C" w14:textId="40E9951F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0.958[0.027,0.015]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254FC" w14:textId="5C0A99A8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0.963[0.021,0.016]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531EEB" w14:textId="1DB5A23E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0.952[0.034,0.014]</w:t>
            </w:r>
          </w:p>
        </w:tc>
      </w:tr>
      <w:tr w:rsidR="00485AD4" w:rsidRPr="00B441B0" w14:paraId="0BF769B7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893436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AA4EF63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804E6D" w14:textId="6A2CD9D0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 w:rsidR="005C6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[0.016,0.024]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DA4E7" w14:textId="79E28230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0.953[0.009,0.038]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C351E" w14:textId="01A96E6B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0.958[0.014,0.028]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E9BD5" w14:textId="5C1DE0B1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0.964[0.022,0.014]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D35B6" w14:textId="0141BAAD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0.958[0.015,0.027]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C2605C" w14:textId="51A32031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0.953[0.026,0.021]</w:t>
            </w:r>
          </w:p>
        </w:tc>
      </w:tr>
      <w:tr w:rsidR="00485AD4" w:rsidRPr="00B441B0" w14:paraId="3EB655AE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9F3F1D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514506C3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214EC4" w14:textId="5BFD9F77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0.948[0.003,0.049]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78C91" w14:textId="2BDB7299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0.952[0.007,0.041]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88EF1" w14:textId="1CC818C6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0.933[0.005,0.062]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05532" w14:textId="7A16CB1E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0.957[0.009,0.034]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12800" w14:textId="577B48F7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0.965[0.012,0.023]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838C3" w14:textId="2FAB0A5E" w:rsidR="00485AD4" w:rsidRPr="00C7157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0.952[0.013,0.035]</w:t>
            </w:r>
          </w:p>
        </w:tc>
      </w:tr>
      <w:tr w:rsidR="006D100F" w:rsidRPr="00B441B0" w14:paraId="4EEE1DEF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</w:tcPr>
          <w:p w14:paraId="7401D320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050D59A8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352C37" w14:textId="77777777" w:rsidR="004769DA" w:rsidRPr="00935E3D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C71570" w:rsidRPr="00B441B0" w14:paraId="2A9D61F0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FF3FA7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E39BDBD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830CDDC" w14:textId="096E920C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0.961[0.015,0.024]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562E5C" w14:textId="71E59F30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0.945[0.017,0.038]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3D7D87" w14:textId="05AB7795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0.954[0.02</w:t>
            </w:r>
            <w:r w:rsidR="00027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,0.026]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05727E" w14:textId="0A5F2CC6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0.959[0.018,0.023]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062C6E" w14:textId="00455FD5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0.946[0.019,0.035]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E35E17" w14:textId="007A0ED4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0.951[0.025,0.024]</w:t>
            </w:r>
          </w:p>
        </w:tc>
      </w:tr>
      <w:tr w:rsidR="00C71570" w:rsidRPr="00B441B0" w14:paraId="432273ED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C2F5E6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3C605DDC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FD8A93" w14:textId="02DEA6D1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0.954[0.015,0.031]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1872" w14:textId="32B24671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0.949[0.015,0.036]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AE98" w14:textId="7C451E76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0.952[0.015,0.033]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ED9D" w14:textId="65978114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0.952[0.019,0.029]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6531" w14:textId="003FCEF9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0.947[0.017,0.036]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0CFBBE" w14:textId="677E8381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0.954[0.016,0.03</w:t>
            </w:r>
            <w:r w:rsidR="00027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C71570" w:rsidRPr="00B441B0" w14:paraId="149F652A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C62504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1B86BCBC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032734" w14:textId="7CC07770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,0.05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3C47D" w14:textId="7F9699E7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0.956[0.007,0.037]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5DE02" w14:textId="4F9B2842" w:rsidR="00C71570" w:rsidRPr="00011ACE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1A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0.918[0.007,0.075]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2AA19" w14:textId="66CEA513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0.935[0.014,0.051]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463D6" w14:textId="209FBC65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0.957[0.009,0.034]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A6F203" w14:textId="2B0B3726" w:rsidR="00C71570" w:rsidRPr="00D502F2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02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0.921[0.007,0.072]</w:t>
            </w:r>
          </w:p>
        </w:tc>
      </w:tr>
      <w:tr w:rsidR="00C71570" w:rsidRPr="00B441B0" w14:paraId="449A3250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F8AA57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7BAB9A47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4A8B5C" w14:textId="0E6447C4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0.959[0.022,0.019]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FBC0" w14:textId="3821F13C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0.964[0.009,0.027]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6B87D" w14:textId="09306C22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0.961[0.015,0.024]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05A2E" w14:textId="1E1737D1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0.954[0.026,0.02</w:t>
            </w:r>
            <w:r w:rsidR="00027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072D6" w14:textId="4BE4F105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0.963[0.012,0.025]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024EEB" w14:textId="28FF3737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0.961[0.015,0.024]</w:t>
            </w:r>
          </w:p>
        </w:tc>
      </w:tr>
      <w:tr w:rsidR="00C71570" w:rsidRPr="00B441B0" w14:paraId="42B94C4B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88EF97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tcBorders>
              <w:top w:val="nil"/>
              <w:bottom w:val="nil"/>
              <w:right w:val="single" w:sz="4" w:space="0" w:color="auto"/>
            </w:tcBorders>
          </w:tcPr>
          <w:p w14:paraId="225C6D77" w14:textId="77777777" w:rsid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E04080" w14:textId="21B105F5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0.963[0.023,0.014]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75947" w14:textId="1F3E44EC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0.953[0.013,0.034]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8A60C" w14:textId="0B81F329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  <w:r w:rsidR="00027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[0.012,0.028]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0F7A" w14:textId="61F6101F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0.955[0.028,0.017]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96B33" w14:textId="37D5589E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0.951[0.014,0.035]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D25FFE" w14:textId="0EB579B2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0.959[0.014,0.027]</w:t>
            </w:r>
          </w:p>
        </w:tc>
      </w:tr>
      <w:tr w:rsidR="00C71570" w:rsidRPr="00B441B0" w14:paraId="7B76CB2D" w14:textId="77777777" w:rsidTr="00CE0F77">
        <w:trPr>
          <w:trHeight w:val="288"/>
          <w:jc w:val="center"/>
        </w:trPr>
        <w:tc>
          <w:tcPr>
            <w:tcW w:w="445" w:type="dxa"/>
            <w:tcBorders>
              <w:top w:val="nil"/>
              <w:right w:val="single" w:sz="4" w:space="0" w:color="auto"/>
            </w:tcBorders>
            <w:vAlign w:val="center"/>
          </w:tcPr>
          <w:p w14:paraId="59B0BBDA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right w:val="single" w:sz="4" w:space="0" w:color="auto"/>
            </w:tcBorders>
          </w:tcPr>
          <w:p w14:paraId="6C237588" w14:textId="77777777" w:rsid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60CC5B" w14:textId="5E082DAC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0.965[0.008,0.027]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C92E7" w14:textId="7ACCF68C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0.968[0.008,0.024]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C8B92" w14:textId="135A2E36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  <w:r w:rsidR="000272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[0.004,0.056]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35034" w14:textId="630A6266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0.967[0.008,0.025]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8D7F2" w14:textId="206DE0DD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0.965[0.009,0.026]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13EE6" w14:textId="325830CA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0.939[0.006,0.055]</w:t>
            </w:r>
          </w:p>
        </w:tc>
      </w:tr>
    </w:tbl>
    <w:p w14:paraId="175D8472" w14:textId="77777777" w:rsidR="004769DA" w:rsidRDefault="004769DA" w:rsidP="004769DA">
      <w:pPr>
        <w:rPr>
          <w:rFonts w:ascii="Times New Roman" w:hAnsi="Times New Roman" w:cs="Times New Roman"/>
          <w:sz w:val="22"/>
          <w:szCs w:val="22"/>
        </w:r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  <w:r>
        <w:rPr>
          <w:rFonts w:ascii="Times New Roman" w:hAnsi="Times New Roman" w:cs="Times New Roman"/>
          <w:sz w:val="22"/>
          <w:szCs w:val="22"/>
        </w:rPr>
        <w:t>, and in bold are intervals outside the robustness criterion</w:t>
      </w:r>
    </w:p>
    <w:p w14:paraId="79AED011" w14:textId="21CAC36E" w:rsidR="004769DA" w:rsidRPr="00935E3D" w:rsidRDefault="004769DA" w:rsidP="004769DA">
      <w:pPr>
        <w:rPr>
          <w:rFonts w:ascii="Times New Roman" w:hAnsi="Times New Roman" w:cs="Times New Roman"/>
          <w:i/>
          <w:iCs/>
        </w:rPr>
      </w:pPr>
      <w:r w:rsidRPr="00935E3D">
        <w:rPr>
          <w:rFonts w:ascii="Times New Roman" w:hAnsi="Times New Roman" w:cs="Times New Roman"/>
        </w:rPr>
        <w:lastRenderedPageBreak/>
        <w:t xml:space="preserve">Table </w:t>
      </w:r>
      <w:r w:rsidR="0018443D">
        <w:rPr>
          <w:rFonts w:ascii="Times New Roman" w:hAnsi="Times New Roman" w:cs="Times New Roman"/>
        </w:rPr>
        <w:t>C5</w:t>
      </w:r>
      <w:r w:rsidRPr="00935E3D">
        <w:rPr>
          <w:rFonts w:ascii="Times New Roman" w:hAnsi="Times New Roman" w:cs="Times New Roman"/>
        </w:rPr>
        <w:t>.</w:t>
      </w:r>
      <w:r w:rsidRPr="00935E3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Relative bias and width of the Bayesian credible intervals (informative priors) with cutpoint at 1.5SD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47"/>
        <w:gridCol w:w="946"/>
        <w:gridCol w:w="946"/>
        <w:gridCol w:w="917"/>
        <w:gridCol w:w="866"/>
        <w:gridCol w:w="866"/>
        <w:gridCol w:w="1167"/>
        <w:gridCol w:w="874"/>
        <w:gridCol w:w="874"/>
        <w:gridCol w:w="874"/>
      </w:tblGrid>
      <w:tr w:rsidR="004769DA" w:rsidRPr="00B441B0" w14:paraId="7BD290C9" w14:textId="77777777" w:rsidTr="00CE0F77">
        <w:trPr>
          <w:trHeight w:val="288"/>
        </w:trPr>
        <w:tc>
          <w:tcPr>
            <w:tcW w:w="763" w:type="dxa"/>
            <w:tcBorders>
              <w:bottom w:val="nil"/>
              <w:right w:val="single" w:sz="4" w:space="0" w:color="auto"/>
            </w:tcBorders>
            <w:vAlign w:val="center"/>
          </w:tcPr>
          <w:p w14:paraId="42712765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nil"/>
              <w:right w:val="single" w:sz="4" w:space="0" w:color="auto"/>
            </w:tcBorders>
          </w:tcPr>
          <w:p w14:paraId="0A01140D" w14:textId="77777777" w:rsidR="004769DA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6AFFB3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 bias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07315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equal-tail interval width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CC8A" w14:textId="77777777" w:rsidR="004769DA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HPD interval width</w:t>
            </w:r>
          </w:p>
        </w:tc>
      </w:tr>
      <w:tr w:rsidR="004769DA" w:rsidRPr="00B441B0" w14:paraId="7B88C3BD" w14:textId="77777777" w:rsidTr="00CE0F77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97A3C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A33C84" w14:textId="77777777" w:rsidR="004769DA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55834C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AD175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2169E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0AB68A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09B1CF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73EB2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D0D1A" w14:textId="77777777" w:rsidR="004769DA" w:rsidRPr="001936A0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C8180" w14:textId="77777777" w:rsidR="004769DA" w:rsidRPr="001936A0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E0EA49" w14:textId="77777777" w:rsidR="004769DA" w:rsidRPr="001936A0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936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.7</w:t>
            </w:r>
          </w:p>
        </w:tc>
      </w:tr>
      <w:tr w:rsidR="004769DA" w:rsidRPr="00B441B0" w14:paraId="52C1D443" w14:textId="77777777" w:rsidTr="00CE0F77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A25F7" w14:textId="77777777" w:rsidR="004769DA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5BC3" w14:textId="77777777" w:rsidR="004769DA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FF1F3" w14:textId="77777777" w:rsidR="004769DA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Rate</w:t>
            </w:r>
          </w:p>
        </w:tc>
      </w:tr>
      <w:tr w:rsidR="00313F5E" w:rsidRPr="00B441B0" w14:paraId="70FF786B" w14:textId="77777777" w:rsidTr="00CE0F77">
        <w:trPr>
          <w:trHeight w:val="288"/>
        </w:trPr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8F823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5442D7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94E9C7" w14:textId="2AC6B6CF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D94F8F" w14:textId="245FF1BA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CDF9BD" w14:textId="0FC92DD6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F2AADD" w14:textId="33F0263C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91CD02" w14:textId="1EF7AE2E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728EC9" w14:textId="1EE1E125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DC6C52" w14:textId="5A871863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343B37" w14:textId="0BBF86E7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D07403" w14:textId="4DA705D6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313F5E" w:rsidRPr="00B441B0" w14:paraId="1D649C19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BB9F47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FDA2AC1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A6FE4A" w14:textId="1B97CC3E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61E00" w14:textId="298336C6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9938F" w14:textId="29D91203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E9935" w14:textId="0794CCE4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8724E" w14:textId="72850B76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CB1D" w14:textId="75159664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DFAE3" w14:textId="58376327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ED11F" w14:textId="5FE3AD80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697970" w14:textId="3C83FBA4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313F5E" w:rsidRPr="00B441B0" w14:paraId="19340CDE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C53FD4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52E6C34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F9C59C" w14:textId="2E598AE3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EA66D" w14:textId="3C31E4CE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35247" w14:textId="61239178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8595A" w14:textId="2C90923F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8B4FA" w14:textId="414732B5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3A826" w14:textId="63712FF4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67EA9" w14:textId="08499A8E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616D2" w14:textId="0ABAF72E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167931" w14:textId="41A95F07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</w:tr>
      <w:tr w:rsidR="00313F5E" w:rsidRPr="00B441B0" w14:paraId="5B390A93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DE5FBC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A0BAD40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025721" w14:textId="19AF55AE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54F99" w14:textId="7676A848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B8CC8" w14:textId="4122DB93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49338" w14:textId="714E7555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0BEE2" w14:textId="69F84366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C164" w14:textId="743E9444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2D246" w14:textId="1FCAEA58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9A310" w14:textId="468CEC56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31A2A3" w14:textId="27538C31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</w:tr>
      <w:tr w:rsidR="00313F5E" w:rsidRPr="00B441B0" w14:paraId="64DD7F20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578E8E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804BFAA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39D40B" w14:textId="4B35EB53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8A6E" w14:textId="6E91997B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36F08" w14:textId="62B9E4B7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77447" w14:textId="10882304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490B3" w14:textId="51B3FE75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FF2C1" w14:textId="0135BC94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093C7" w14:textId="059026BA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25F1" w14:textId="062A6074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D65091" w14:textId="22C2E791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</w:tr>
      <w:tr w:rsidR="00313F5E" w:rsidRPr="00B441B0" w14:paraId="2FB7F5B0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62CE29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98BC514" w14:textId="77777777" w:rsidR="00313F5E" w:rsidRPr="00B441B0" w:rsidRDefault="00313F5E" w:rsidP="00313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143CFF" w14:textId="2A3A5A54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4ED55" w14:textId="1BA816D1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1C8E5" w14:textId="1A8022A6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4CC23" w14:textId="40BE0229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8377B" w14:textId="5465C027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51836" w14:textId="5E89692A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EC819" w14:textId="589457A8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F6A48" w14:textId="4DF3BB58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D2817" w14:textId="1A670DB7" w:rsidR="00313F5E" w:rsidRPr="00313F5E" w:rsidRDefault="00313F5E" w:rsidP="00313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</w:tr>
      <w:tr w:rsidR="004769DA" w:rsidRPr="00B441B0" w14:paraId="747957DD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3F593A2D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D19B6FF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E4EFF" w14:textId="77777777" w:rsidR="004769DA" w:rsidRPr="00935E3D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Sensitivity</w:t>
            </w:r>
          </w:p>
        </w:tc>
      </w:tr>
      <w:tr w:rsidR="00976859" w:rsidRPr="00B441B0" w14:paraId="76C01441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2CA135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1316C0F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00B5464" w14:textId="60CBBEEC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B14B1B" w14:textId="03683C61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9B2F4A" w14:textId="50E10425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1F3AF" w14:textId="6368CE0A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9E7D8E" w14:textId="46B5443A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438987" w14:textId="330742CF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FCAD3" w14:textId="389ABB98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4BEC4" w14:textId="231B7922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E7554B" w14:textId="7002C8B1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0.318</w:t>
            </w:r>
          </w:p>
        </w:tc>
      </w:tr>
      <w:tr w:rsidR="00976859" w:rsidRPr="00B441B0" w14:paraId="480F2881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D6050A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A8C1B30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FBD002" w14:textId="35DA291C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7D930" w14:textId="0D67E5ED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3AEAC" w14:textId="65EC64E6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EB13" w14:textId="38E7C769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73C01" w14:textId="2ED9EAA7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5AED5" w14:textId="790BC488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0EB43" w14:textId="537F9AA1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2090" w14:textId="615BEAD4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F40921" w14:textId="1E4CA6C7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0.304</w:t>
            </w:r>
          </w:p>
        </w:tc>
      </w:tr>
      <w:tr w:rsidR="00976859" w:rsidRPr="00B441B0" w14:paraId="2C5B94B6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91BDD3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5A2BFCC6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8D2FD0" w14:textId="7DA6D903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03062" w14:textId="04E03530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CCFB5" w14:textId="286537E6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91DC3" w14:textId="4E1E34A4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6E7F" w14:textId="77D6595B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E1DF" w14:textId="752EF9D5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3D280" w14:textId="2633514C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2B9A" w14:textId="19C2A043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088823" w14:textId="5A8AE109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0.268</w:t>
            </w:r>
          </w:p>
        </w:tc>
      </w:tr>
      <w:tr w:rsidR="00976859" w:rsidRPr="00B441B0" w14:paraId="1F4B77BB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64D678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78496F4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9FF4EB" w14:textId="1CE8070A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B2E3" w14:textId="0C62CC46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28E4D" w14:textId="45435167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DFAA" w14:textId="4296AA32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3F5F" w14:textId="290C0879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9E559" w14:textId="4DADC84C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45E5" w14:textId="1EE9EA3F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655BA" w14:textId="0ECC362D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C3C439" w14:textId="4B47142B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0.212</w:t>
            </w:r>
          </w:p>
        </w:tc>
      </w:tr>
      <w:tr w:rsidR="00976859" w:rsidRPr="00B441B0" w14:paraId="786CCBA5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3CFD2D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7C982B0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A75D86" w14:textId="00DD9BD4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BB160" w14:textId="50AFBE33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8598" w14:textId="01208E7D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1EA43" w14:textId="5906F5D3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0893" w14:textId="7B118421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6A906" w14:textId="6A06E18B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18CF" w14:textId="25077F91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7792" w14:textId="2BB5B0FF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72E29F" w14:textId="7453FFE0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0.212</w:t>
            </w:r>
          </w:p>
        </w:tc>
      </w:tr>
      <w:tr w:rsidR="00976859" w:rsidRPr="00B441B0" w14:paraId="77AF9B2A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CD69A3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35A4CE2" w14:textId="77777777" w:rsidR="00976859" w:rsidRPr="00B441B0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445C90" w14:textId="558C1B07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FB2D0" w14:textId="7AF5AFAF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BBFBC" w14:textId="3E61CC1A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777E6" w14:textId="48DFE147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F7BEA" w14:textId="4FD246D8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16CD1" w14:textId="50F4B571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8593A" w14:textId="56E19C3F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3F4F6" w14:textId="283401D1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B97AFA" w14:textId="6E367C19" w:rsidR="00976859" w:rsidRPr="00976859" w:rsidRDefault="00976859" w:rsidP="009768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68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0.203</w:t>
            </w:r>
          </w:p>
        </w:tc>
      </w:tr>
      <w:tr w:rsidR="004769DA" w:rsidRPr="00B441B0" w14:paraId="4882CC8D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26E08C00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F67ABA7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DC5E" w14:textId="77777777" w:rsidR="004769DA" w:rsidRPr="00935E3D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Specificity</w:t>
            </w:r>
          </w:p>
        </w:tc>
      </w:tr>
      <w:tr w:rsidR="00485AD4" w:rsidRPr="00B441B0" w14:paraId="5160E86A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EE2539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3716DA0B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2B7A5C7" w14:textId="2F46EC73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5F653C" w14:textId="4EE9B884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BB9381" w14:textId="77587764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168B23" w14:textId="17E9368F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E49E4C" w14:textId="68DECFE8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99A8B2" w14:textId="46DAEDD1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97B66" w14:textId="57E25267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FBD84" w14:textId="20800D57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86330A" w14:textId="6B8C86DD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</w:tr>
      <w:tr w:rsidR="00485AD4" w:rsidRPr="00B441B0" w14:paraId="597C6AE0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C105EC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410CF94A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C45B75" w14:textId="091EB856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56D98" w14:textId="7A926C04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A551C" w14:textId="5E46DF2B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FD46F" w14:textId="5FEC6F6D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5882F" w14:textId="0C7B9DA4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62F18" w14:textId="7D5B4569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97227" w14:textId="3182CD20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D121E" w14:textId="02040165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FCDB79" w14:textId="6EB63F14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</w:tr>
      <w:tr w:rsidR="00485AD4" w:rsidRPr="00B441B0" w14:paraId="1BD41359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1CFCE1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41DEDA0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31DB34" w14:textId="609ED5BB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500E" w14:textId="487A5441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2EDB8" w14:textId="17FF1BFB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6945E" w14:textId="30E121E9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6C2E6" w14:textId="47DEA430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FC8FF" w14:textId="434D9649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EB781" w14:textId="128B47FD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293AD" w14:textId="045563BF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D81616" w14:textId="5AE037A7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</w:tr>
      <w:tr w:rsidR="00485AD4" w:rsidRPr="00B441B0" w14:paraId="79072B78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F71081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E40F02A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4A6A27" w14:textId="66C3F462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72D69" w14:textId="068330F7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60DC8" w14:textId="71FA33A4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B7611" w14:textId="269C1876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3DCC" w14:textId="4D632056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889DC" w14:textId="6EDC694B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D9317" w14:textId="18C04B39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0AED8" w14:textId="24128F9E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09E55" w14:textId="771C65EE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</w:tr>
      <w:tr w:rsidR="00485AD4" w:rsidRPr="00B441B0" w14:paraId="51E85503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1B9FE5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5D1CD0F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B4B37C" w14:textId="177F4AE2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6596B" w14:textId="0968777A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10849" w14:textId="07BC3FB7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84A7" w14:textId="5BE51264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D3FD" w14:textId="7DFF6808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931CE" w14:textId="4A46F5B7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7BB6" w14:textId="1F4D3C3C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C0B7" w14:textId="710C7999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A4373F" w14:textId="06A1DE71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</w:tr>
      <w:tr w:rsidR="00485AD4" w:rsidRPr="00B441B0" w14:paraId="7706460C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1227DC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88FFF9C" w14:textId="77777777" w:rsidR="00485AD4" w:rsidRPr="00B441B0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4DD199" w14:textId="0ADF5245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EB0D3" w14:textId="3463E3E7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26B1E" w14:textId="772AEFA7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416EB" w14:textId="4538D899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017FA" w14:textId="30DA3409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4AD29" w14:textId="3E0AF790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C17A" w14:textId="45C8354A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25F62" w14:textId="2CB139E4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C1E1F5" w14:textId="2606A9C9" w:rsidR="00485AD4" w:rsidRPr="00485AD4" w:rsidRDefault="00485AD4" w:rsidP="00485A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5A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</w:tr>
      <w:tr w:rsidR="004769DA" w:rsidRPr="00B441B0" w14:paraId="68011998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</w:tcPr>
          <w:p w14:paraId="46BA3697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70CD1EFC" w14:textId="77777777" w:rsidR="004769DA" w:rsidRPr="00B441B0" w:rsidRDefault="004769DA" w:rsidP="00CE0F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2AAB7A" w14:textId="77777777" w:rsidR="004769DA" w:rsidRPr="00935E3D" w:rsidRDefault="004769DA" w:rsidP="00CE0F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35E3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Classification Consistency</w:t>
            </w:r>
          </w:p>
        </w:tc>
      </w:tr>
      <w:tr w:rsidR="00C71570" w:rsidRPr="00B441B0" w14:paraId="12272170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3FD7DB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54894CB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C811E57" w14:textId="6F399A72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75CD57" w14:textId="0FE6E7A0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53655C" w14:textId="2850A14B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6463DA" w14:textId="38488E9E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574531" w14:textId="52940B1B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06159C" w14:textId="147ADE22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7CCFB" w14:textId="48A8713A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F5B59" w14:textId="010CA4BA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605EF1" w14:textId="5D182133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C71570" w:rsidRPr="00B441B0" w14:paraId="57EF8A1F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3A9005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1BB3CA7D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6BD981" w14:textId="01BE9320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40E44" w14:textId="071ED94B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2FD5" w14:textId="4582BB3C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ABC9" w14:textId="4355C4FA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A1AB4" w14:textId="4C7293B8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F5FAE" w14:textId="6299DF12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66C74" w14:textId="440F9E97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B7A9A" w14:textId="2643D3A9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B4553" w14:textId="131BB4D7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</w:tr>
      <w:tr w:rsidR="00C71570" w:rsidRPr="00B441B0" w14:paraId="43392E58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92A29A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6374B187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CB821B" w14:textId="28F569A8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AF52A" w14:textId="69E32BCB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C1E4E" w14:textId="4B13FBD0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6C34" w14:textId="58B03812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AE6E1" w14:textId="7B63FEC0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7ED00" w14:textId="46310163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BF9BC" w14:textId="610F13B2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867F5" w14:textId="1A73809D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8E07F" w14:textId="5C19BE8E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</w:tr>
      <w:tr w:rsidR="00C71570" w:rsidRPr="00B441B0" w14:paraId="1F0D4E51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B3C761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22F48CD0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CAC05C" w14:textId="62B03E47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2571F" w14:textId="1E520AD4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527F6" w14:textId="4C76231C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AF131" w14:textId="6B2DB692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3C310" w14:textId="53C1F13B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F039F" w14:textId="52503761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B730" w14:textId="6A6960FF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290C5" w14:textId="67BB11E4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98915C" w14:textId="0EAA5051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</w:tr>
      <w:tr w:rsidR="00C71570" w:rsidRPr="00B441B0" w14:paraId="1FFFC136" w14:textId="77777777" w:rsidTr="00CE0F77">
        <w:trPr>
          <w:trHeight w:val="288"/>
        </w:trPr>
        <w:tc>
          <w:tcPr>
            <w:tcW w:w="7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822F5F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</w:tcPr>
          <w:p w14:paraId="09604753" w14:textId="77777777" w:rsid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9CFFA3" w14:textId="36D7E9E6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7EACE" w14:textId="1434F86B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7AB78" w14:textId="4F2AEEDF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9CAC6" w14:textId="3D1ABE39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4DFE7" w14:textId="4600690C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E6FD1" w14:textId="18CAD11F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48908" w14:textId="37C54AFC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9C528" w14:textId="26DA6C48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6D73C9" w14:textId="2478CB9E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</w:tr>
      <w:tr w:rsidR="00C71570" w:rsidRPr="00B441B0" w14:paraId="77BCFF94" w14:textId="77777777" w:rsidTr="00CE0F77">
        <w:trPr>
          <w:trHeight w:val="288"/>
        </w:trPr>
        <w:tc>
          <w:tcPr>
            <w:tcW w:w="763" w:type="dxa"/>
            <w:tcBorders>
              <w:top w:val="nil"/>
              <w:right w:val="single" w:sz="4" w:space="0" w:color="auto"/>
            </w:tcBorders>
            <w:vAlign w:val="center"/>
          </w:tcPr>
          <w:p w14:paraId="31A3EA44" w14:textId="77777777" w:rsidR="00C71570" w:rsidRPr="00B441B0" w:rsidRDefault="00C71570" w:rsidP="00C715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right w:val="single" w:sz="4" w:space="0" w:color="auto"/>
            </w:tcBorders>
          </w:tcPr>
          <w:p w14:paraId="785F0EA3" w14:textId="77777777" w:rsid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C17E8B" w14:textId="49282E7C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09A1A" w14:textId="258C2CD5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497CF" w14:textId="0DA09C6E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0BB2A" w14:textId="659DF283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9015D" w14:textId="776D8186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63515" w14:textId="3F0EEE23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F60D6" w14:textId="3AD28351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2D578" w14:textId="390482A8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453BB" w14:textId="7D1544C3" w:rsidR="00C71570" w:rsidRPr="00C71570" w:rsidRDefault="00C71570" w:rsidP="00C715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</w:tr>
    </w:tbl>
    <w:p w14:paraId="41986807" w14:textId="77777777" w:rsidR="0008532B" w:rsidRDefault="004769DA">
      <w:pPr>
        <w:rPr>
          <w:rFonts w:ascii="Times New Roman" w:hAnsi="Times New Roman" w:cs="Times New Roman"/>
          <w:sz w:val="22"/>
          <w:szCs w:val="22"/>
        </w:rPr>
        <w:sectPr w:rsidR="0008532B" w:rsidSect="0074642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60C7A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E60C7A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E60C7A">
        <w:rPr>
          <w:rFonts w:ascii="Times New Roman" w:hAnsi="Times New Roman" w:cs="Times New Roman"/>
          <w:sz w:val="22"/>
          <w:szCs w:val="22"/>
        </w:rPr>
        <w:t>i is for number of items, n is for sample size, and f is for average factor loading</w:t>
      </w:r>
    </w:p>
    <w:p w14:paraId="1B030B31" w14:textId="77777777" w:rsidR="0008532B" w:rsidRDefault="0008532B" w:rsidP="0008532B">
      <w:pPr>
        <w:pStyle w:val="Title"/>
      </w:pPr>
      <w:r>
        <w:lastRenderedPageBreak/>
        <w:t>Supplementary material</w:t>
      </w:r>
    </w:p>
    <w:p w14:paraId="5ED11EA8" w14:textId="77777777" w:rsidR="0008532B" w:rsidRPr="0080456E" w:rsidRDefault="0008532B" w:rsidP="0008532B">
      <w:pPr>
        <w:pStyle w:val="Author"/>
        <w:rPr>
          <w:i/>
          <w:iCs/>
        </w:rPr>
      </w:pPr>
      <w:r w:rsidRPr="0080456E">
        <w:rPr>
          <w:i/>
          <w:iCs/>
        </w:rPr>
        <w:t>Summary intervals for model-based classification accuracy and consistency indices</w:t>
      </w:r>
    </w:p>
    <w:p w14:paraId="1791F44A" w14:textId="77777777" w:rsidR="0008532B" w:rsidRDefault="0008532B" w:rsidP="0008532B">
      <w:pPr>
        <w:pStyle w:val="Heading1"/>
      </w:pPr>
      <w:bookmarkStart w:id="0" w:name="summary-intervals-for-ca-and-cc-indices"/>
      <w:r>
        <w:t>R code to estimate summary intervals for CA and CC indices</w:t>
      </w:r>
    </w:p>
    <w:p w14:paraId="55558BE1" w14:textId="5745838C" w:rsidR="0008532B" w:rsidRDefault="0008532B" w:rsidP="0008532B">
      <w:pPr>
        <w:pStyle w:val="FirstParagraph"/>
      </w:pPr>
      <w:r>
        <w:t>Below is some code to estimate bootstrap confidence intervals and Bayesian credible intervals for CA and CC indices as described in the main text. To illustrate</w:t>
      </w:r>
      <w:r w:rsidR="000757C9">
        <w:t xml:space="preserve"> the procedures</w:t>
      </w:r>
      <w:r>
        <w:t xml:space="preserve">, we simulate ten factor model parameters and responses from 500 individuals. </w:t>
      </w:r>
    </w:p>
    <w:p w14:paraId="4DE41E24" w14:textId="77777777" w:rsidR="0008532B" w:rsidRDefault="0008532B" w:rsidP="0008532B">
      <w:pPr>
        <w:pStyle w:val="Heading2"/>
      </w:pPr>
      <w:bookmarkStart w:id="1" w:name="data-simulation"/>
      <w:r>
        <w:t>Data Simulation</w:t>
      </w:r>
    </w:p>
    <w:p w14:paraId="43651808" w14:textId="54BA182B" w:rsidR="0008532B" w:rsidRDefault="0008532B" w:rsidP="0008532B">
      <w:pPr>
        <w:pStyle w:val="FirstParagraph"/>
      </w:pPr>
      <w:r>
        <w:t xml:space="preserve">Ten factor loadings were drawn from a uniform distribution with .5 and .9 as the limits, residual variances were the compliments of the factor loading so that the item total variance </w:t>
      </w:r>
      <w:r w:rsidR="006450E3">
        <w:t xml:space="preserve">for each item </w:t>
      </w:r>
      <w:r>
        <w:t>was 1, and the item intercepts were all set to zero. Latent variables scores for individuals were drawn from a standardized normal distribution. We will estimate the classification rate, sensitivity, specificity, and classification consistency at the cutpoint of 1SD for the observed scores and latent variable scores.</w:t>
      </w:r>
    </w:p>
    <w:p w14:paraId="1857B34A" w14:textId="77777777" w:rsidR="0008532B" w:rsidRDefault="0008532B" w:rsidP="0008532B">
      <w:pPr>
        <w:pStyle w:val="SourceCode"/>
      </w:pPr>
      <w:r>
        <w:rPr>
          <w:rStyle w:val="CommentTok"/>
        </w:rPr>
        <w:t>#load packages needed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(psych)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(lavaan)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(mvtnorm)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(R2jags)</w:t>
      </w:r>
    </w:p>
    <w:p w14:paraId="7785E330" w14:textId="77777777" w:rsidR="0008532B" w:rsidRDefault="0008532B" w:rsidP="0008532B">
      <w:pPr>
        <w:pStyle w:val="SourceCode"/>
      </w:pPr>
      <w:r>
        <w:rPr>
          <w:rStyle w:val="CommentTok"/>
        </w:rPr>
        <w:t>#TRUE VALUES</w:t>
      </w:r>
      <w:r>
        <w:br/>
      </w:r>
      <w:r>
        <w:rPr>
          <w:rStyle w:val="Function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201003</w:t>
      </w:r>
      <w:r>
        <w:rPr>
          <w:rStyle w:val="NormalTok"/>
        </w:rPr>
        <w:t>)</w:t>
      </w:r>
      <w:r>
        <w:br/>
      </w:r>
      <w:r>
        <w:rPr>
          <w:rStyle w:val="NormalTok"/>
        </w:rPr>
        <w:t>k1</w:t>
      </w:r>
      <w:r>
        <w:rPr>
          <w:rStyle w:val="OtherTok"/>
        </w:rPr>
        <w:t>=</w:t>
      </w:r>
      <w:r>
        <w:rPr>
          <w:rStyle w:val="Function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NormalTok"/>
        </w:rPr>
        <w:t>,.</w:t>
      </w:r>
      <w:r>
        <w:rPr>
          <w:rStyle w:val="DecValTok"/>
        </w:rPr>
        <w:t>5</w:t>
      </w:r>
      <w:r>
        <w:rPr>
          <w:rStyle w:val="NormalTok"/>
        </w:rPr>
        <w:t>,.</w:t>
      </w:r>
      <w:r>
        <w:rPr>
          <w:rStyle w:val="DecValTok"/>
        </w:rPr>
        <w:t>9</w:t>
      </w:r>
      <w:r>
        <w:rPr>
          <w:rStyle w:val="NormalTok"/>
        </w:rPr>
        <w:t xml:space="preserve">) </w:t>
      </w:r>
      <w:r>
        <w:rPr>
          <w:rStyle w:val="CommentTok"/>
        </w:rPr>
        <w:t>#factor loadings</w:t>
      </w:r>
      <w:r>
        <w:br/>
      </w:r>
      <w:r>
        <w:rPr>
          <w:rStyle w:val="NormalTok"/>
        </w:rPr>
        <w:t>k2</w:t>
      </w:r>
      <w:r>
        <w:rPr>
          <w:rStyle w:val="OtherTok"/>
        </w:rPr>
        <w:t>=</w:t>
      </w:r>
      <w:r>
        <w:rPr>
          <w:rStyle w:val="DecValTok"/>
        </w:rPr>
        <w:t>1</w:t>
      </w:r>
      <w:r>
        <w:rPr>
          <w:rStyle w:val="SpecialCharTok"/>
        </w:rPr>
        <w:t>-</w:t>
      </w:r>
      <w:r>
        <w:rPr>
          <w:rStyle w:val="NormalTok"/>
        </w:rPr>
        <w:t>k1</w:t>
      </w:r>
      <w:r>
        <w:rPr>
          <w:rStyle w:val="SpecialCharTok"/>
        </w:rPr>
        <w:t>^</w:t>
      </w:r>
      <w:r>
        <w:rPr>
          <w:rStyle w:val="DecValTok"/>
        </w:rPr>
        <w:t>2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#residual variances </w:t>
      </w:r>
      <w:r>
        <w:br/>
      </w:r>
      <w:r>
        <w:rPr>
          <w:rStyle w:val="NormalTok"/>
        </w:rPr>
        <w:t>k3</w:t>
      </w:r>
      <w:r>
        <w:rPr>
          <w:rStyle w:val="OtherTok"/>
        </w:rPr>
        <w:t>=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CommentTok"/>
        </w:rPr>
        <w:t>#intercepts</w:t>
      </w:r>
      <w:r>
        <w:br/>
      </w:r>
      <w:r>
        <w:br/>
      </w:r>
      <w:r>
        <w:rPr>
          <w:rStyle w:val="CommentTok"/>
        </w:rPr>
        <w:t>#see factor model parameters</w:t>
      </w:r>
      <w:r>
        <w:br/>
      </w:r>
      <w:r>
        <w:rPr>
          <w:rStyle w:val="NormalTok"/>
        </w:rPr>
        <w:t>dat</w:t>
      </w:r>
      <w:r>
        <w:rPr>
          <w:rStyle w:val="OtherTok"/>
        </w:rPr>
        <w:t>=</w:t>
      </w:r>
      <w:r>
        <w:rPr>
          <w:rStyle w:val="FunctionTok"/>
        </w:rPr>
        <w:t>data.frame</w:t>
      </w:r>
      <w:r>
        <w:rPr>
          <w:rStyle w:val="NormalTok"/>
        </w:rPr>
        <w:t>(k1,k2,k3)</w:t>
      </w:r>
      <w:r>
        <w:br/>
      </w:r>
      <w:r>
        <w:rPr>
          <w:rStyle w:val="NormalTok"/>
        </w:rPr>
        <w:t>dat</w:t>
      </w:r>
    </w:p>
    <w:p w14:paraId="6669A950" w14:textId="77777777" w:rsidR="0008532B" w:rsidRDefault="0008532B" w:rsidP="0008532B">
      <w:pPr>
        <w:pStyle w:val="SourceCode"/>
      </w:pPr>
      <w:r>
        <w:rPr>
          <w:rStyle w:val="VerbatimChar"/>
        </w:rPr>
        <w:t>##           k1        k2 k3</w:t>
      </w:r>
      <w:r>
        <w:br/>
      </w:r>
      <w:r>
        <w:rPr>
          <w:rStyle w:val="VerbatimChar"/>
        </w:rPr>
        <w:t>## 1  0.8094423 0.3448032  0</w:t>
      </w:r>
      <w:r>
        <w:br/>
      </w:r>
      <w:r>
        <w:rPr>
          <w:rStyle w:val="VerbatimChar"/>
        </w:rPr>
        <w:t>## 2  0.5394930 0.7089473  0</w:t>
      </w:r>
      <w:r>
        <w:br/>
      </w:r>
      <w:r>
        <w:rPr>
          <w:rStyle w:val="VerbatimChar"/>
        </w:rPr>
        <w:t>## 3  0.7119611 0.4931114  0</w:t>
      </w:r>
      <w:r>
        <w:br/>
      </w:r>
      <w:r>
        <w:rPr>
          <w:rStyle w:val="VerbatimChar"/>
        </w:rPr>
        <w:t>## 4  0.7218067 0.4789951  0</w:t>
      </w:r>
      <w:r>
        <w:br/>
      </w:r>
      <w:r>
        <w:rPr>
          <w:rStyle w:val="VerbatimChar"/>
        </w:rPr>
        <w:t>## 5  0.8139162 0.3375404  0</w:t>
      </w:r>
      <w:r>
        <w:br/>
      </w:r>
      <w:r>
        <w:rPr>
          <w:rStyle w:val="VerbatimChar"/>
        </w:rPr>
        <w:t>## 6  0.7188974 0.4831866  0</w:t>
      </w:r>
      <w:r>
        <w:br/>
      </w:r>
      <w:r>
        <w:rPr>
          <w:rStyle w:val="VerbatimChar"/>
        </w:rPr>
        <w:t>## 7  0.8834345 0.2195434  0</w:t>
      </w:r>
      <w:r>
        <w:br/>
      </w:r>
      <w:r>
        <w:rPr>
          <w:rStyle w:val="VerbatimChar"/>
        </w:rPr>
        <w:t>## 8  0.7056338 0.5020809  0</w:t>
      </w:r>
      <w:r>
        <w:br/>
      </w:r>
      <w:r>
        <w:rPr>
          <w:rStyle w:val="VerbatimChar"/>
        </w:rPr>
        <w:t>## 9  0.6011867 0.6385746  0</w:t>
      </w:r>
      <w:r>
        <w:br/>
      </w:r>
      <w:r>
        <w:rPr>
          <w:rStyle w:val="VerbatimChar"/>
        </w:rPr>
        <w:t>## 10 0.5506165 0.6968214  0</w:t>
      </w:r>
    </w:p>
    <w:p w14:paraId="7E914C15" w14:textId="79DDC26B" w:rsidR="0008532B" w:rsidRDefault="0008532B" w:rsidP="0008532B">
      <w:pPr>
        <w:pStyle w:val="SourceCode"/>
      </w:pPr>
      <w:r>
        <w:rPr>
          <w:rStyle w:val="CommentTok"/>
        </w:rPr>
        <w:lastRenderedPageBreak/>
        <w:t>#simulate 500 cases</w:t>
      </w:r>
      <w:r w:rsidR="006450E3">
        <w:rPr>
          <w:rStyle w:val="CommentTok"/>
        </w:rPr>
        <w:t xml:space="preserve"> with helper function</w:t>
      </w:r>
      <w:r>
        <w:br/>
      </w:r>
      <w:r>
        <w:rPr>
          <w:rStyle w:val="NormalTok"/>
        </w:rPr>
        <w:t>dat2</w:t>
      </w:r>
      <w:r>
        <w:rPr>
          <w:rStyle w:val="OtherTok"/>
        </w:rPr>
        <w:t>=</w:t>
      </w:r>
      <w:r>
        <w:rPr>
          <w:rStyle w:val="FunctionTok"/>
        </w:rPr>
        <w:t>cont_sim</w:t>
      </w:r>
      <w:r>
        <w:rPr>
          <w:rStyle w:val="NormalTok"/>
        </w:rPr>
        <w:t>(</w:t>
      </w:r>
      <w:r>
        <w:rPr>
          <w:rStyle w:val="FunctionTok"/>
        </w:rPr>
        <w:t>rnorm</w:t>
      </w:r>
      <w:r>
        <w:rPr>
          <w:rStyle w:val="NormalTok"/>
        </w:rPr>
        <w:t>(</w:t>
      </w:r>
      <w:r>
        <w:rPr>
          <w:rStyle w:val="DecValTok"/>
        </w:rPr>
        <w:t>500</w:t>
      </w:r>
      <w:r>
        <w:rPr>
          <w:rStyle w:val="NormalTok"/>
        </w:rPr>
        <w:t>),dat)</w:t>
      </w:r>
      <w:r>
        <w:br/>
      </w:r>
      <w:r>
        <w:rPr>
          <w:rStyle w:val="FunctionTok"/>
        </w:rPr>
        <w:t>quantile</w:t>
      </w:r>
      <w:r>
        <w:rPr>
          <w:rStyle w:val="NormalTok"/>
        </w:rPr>
        <w:t>(</w:t>
      </w:r>
      <w:r>
        <w:rPr>
          <w:rStyle w:val="FunctionTok"/>
        </w:rPr>
        <w:t>rowSums</w:t>
      </w:r>
      <w:r>
        <w:rPr>
          <w:rStyle w:val="NormalTok"/>
        </w:rPr>
        <w:t>(dat2),</w:t>
      </w:r>
      <w:r>
        <w:rPr>
          <w:rStyle w:val="AttributeTok"/>
        </w:rPr>
        <w:t>prob=</w:t>
      </w:r>
      <w:r>
        <w:rPr>
          <w:rStyle w:val="NormalTok"/>
        </w:rPr>
        <w:t>.</w:t>
      </w:r>
      <w:r>
        <w:rPr>
          <w:rStyle w:val="DecValTok"/>
        </w:rPr>
        <w:t>84</w:t>
      </w:r>
      <w:r>
        <w:rPr>
          <w:rStyle w:val="NormalTok"/>
        </w:rPr>
        <w:t xml:space="preserve">) </w:t>
      </w:r>
      <w:r>
        <w:rPr>
          <w:rStyle w:val="CommentTok"/>
        </w:rPr>
        <w:t>#observed cutpoint at 1sd, which is ~ 8</w:t>
      </w:r>
    </w:p>
    <w:p w14:paraId="2720C2A8" w14:textId="77777777" w:rsidR="0008532B" w:rsidRDefault="0008532B" w:rsidP="0008532B">
      <w:pPr>
        <w:pStyle w:val="SourceCode"/>
      </w:pPr>
      <w:r>
        <w:rPr>
          <w:rStyle w:val="VerbatimChar"/>
        </w:rPr>
        <w:t xml:space="preserve">##     84% </w:t>
      </w:r>
      <w:r>
        <w:br/>
      </w:r>
      <w:r>
        <w:rPr>
          <w:rStyle w:val="VerbatimChar"/>
        </w:rPr>
        <w:t>## 7.94496</w:t>
      </w:r>
    </w:p>
    <w:p w14:paraId="2ED878C8" w14:textId="77777777" w:rsidR="0008532B" w:rsidRDefault="0008532B" w:rsidP="0008532B">
      <w:pPr>
        <w:pStyle w:val="Heading2"/>
      </w:pPr>
    </w:p>
    <w:p w14:paraId="419E4AA7" w14:textId="77777777" w:rsidR="0008532B" w:rsidRDefault="0008532B" w:rsidP="0008532B">
      <w:pPr>
        <w:pStyle w:val="Heading2"/>
      </w:pPr>
      <w:r>
        <w:t>Estimating the CA and CC indices</w:t>
      </w:r>
    </w:p>
    <w:p w14:paraId="70A2B2C5" w14:textId="7FA6EE80" w:rsidR="0008532B" w:rsidRDefault="0008532B" w:rsidP="0008532B">
      <w:pPr>
        <w:pStyle w:val="FirstParagraph"/>
      </w:pPr>
      <w:r>
        <w:t>First, we fit a unidimensional factor model to the data, save the factor model parameters, and use the helper functions provided at the end of the document to estimate the model implied relation</w:t>
      </w:r>
      <w:r w:rsidR="006450E3">
        <w:t>s of the summed score</w:t>
      </w:r>
      <w:r>
        <w:t xml:space="preserve"> and the CA and CC indices. Note that the helper functions provide </w:t>
      </w:r>
      <w:r w:rsidR="005B7EF6">
        <w:t>other useful</w:t>
      </w:r>
      <w:r>
        <w:t xml:space="preserve"> estimates: the sum of the loadings, intercepts, and residual variances, the estimates of the four quadrants (botleft, topleft, botright,topright) needed for the CA indices</w:t>
      </w:r>
      <w:r w:rsidR="005B7EF6">
        <w:t xml:space="preserve">, </w:t>
      </w:r>
      <w:r>
        <w:t>and the two quadrants (upcorner, downcorner) needed to estimate the CC indices.</w:t>
      </w:r>
    </w:p>
    <w:p w14:paraId="2CB1220F" w14:textId="77777777" w:rsidR="0008532B" w:rsidRDefault="0008532B" w:rsidP="0008532B">
      <w:pPr>
        <w:pStyle w:val="SourceCode"/>
      </w:pPr>
      <w:r>
        <w:rPr>
          <w:rStyle w:val="NormalTok"/>
        </w:rPr>
        <w:t>mod0</w:t>
      </w:r>
      <w:r>
        <w:rPr>
          <w:rStyle w:val="OtherTok"/>
        </w:rPr>
        <w:t>=</w:t>
      </w:r>
      <w:r>
        <w:rPr>
          <w:rStyle w:val="Function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'f1=~'</w:t>
      </w:r>
      <w:r>
        <w:rPr>
          <w:rStyle w:val="NormalTok"/>
        </w:rPr>
        <w:t>,</w:t>
      </w:r>
      <w:r>
        <w:rPr>
          <w:rStyle w:val="Function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'V'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AttributeTok"/>
        </w:rPr>
        <w:t>collapse=</w:t>
      </w:r>
      <w:r>
        <w:rPr>
          <w:rStyle w:val="StringTok"/>
        </w:rPr>
        <w:t>'+'</w:t>
      </w:r>
      <w:r>
        <w:rPr>
          <w:rStyle w:val="NormalTok"/>
        </w:rPr>
        <w:t xml:space="preserve">)) </w:t>
      </w:r>
      <w:r>
        <w:rPr>
          <w:rStyle w:val="CommentTok"/>
        </w:rPr>
        <w:t>#write model</w:t>
      </w:r>
      <w:r>
        <w:br/>
      </w:r>
      <w:r>
        <w:rPr>
          <w:rStyle w:val="NormalTok"/>
        </w:rPr>
        <w:t>fit0</w:t>
      </w:r>
      <w:r>
        <w:rPr>
          <w:rStyle w:val="OtherTok"/>
        </w:rPr>
        <w:t>=</w:t>
      </w:r>
      <w:r>
        <w:rPr>
          <w:rStyle w:val="FunctionTok"/>
        </w:rPr>
        <w:t>cfa</w:t>
      </w:r>
      <w:r>
        <w:rPr>
          <w:rStyle w:val="NormalTok"/>
        </w:rPr>
        <w:t>(mod0,</w:t>
      </w:r>
      <w:r>
        <w:rPr>
          <w:rStyle w:val="AttributeTok"/>
        </w:rPr>
        <w:t>data=</w:t>
      </w:r>
      <w:r>
        <w:rPr>
          <w:rStyle w:val="NormalTok"/>
        </w:rPr>
        <w:t>dat2,</w:t>
      </w:r>
      <w:r>
        <w:rPr>
          <w:rStyle w:val="AttributeTok"/>
        </w:rPr>
        <w:t>std.lv=</w:t>
      </w:r>
      <w:r>
        <w:rPr>
          <w:rStyle w:val="ConstantTok"/>
        </w:rPr>
        <w:t>TRUE</w:t>
      </w:r>
      <w:r>
        <w:rPr>
          <w:rStyle w:val="NormalTok"/>
        </w:rPr>
        <w:t>,</w:t>
      </w:r>
      <w:r>
        <w:rPr>
          <w:rStyle w:val="AttributeTok"/>
        </w:rPr>
        <w:t>meanstructure=</w:t>
      </w:r>
      <w:r>
        <w:rPr>
          <w:rStyle w:val="ConstantTok"/>
        </w:rPr>
        <w:t>TRUE</w:t>
      </w:r>
      <w:r>
        <w:rPr>
          <w:rStyle w:val="NormalTok"/>
        </w:rPr>
        <w:t xml:space="preserve">) </w:t>
      </w:r>
      <w:r>
        <w:rPr>
          <w:rStyle w:val="CommentTok"/>
        </w:rPr>
        <w:t>#fit model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 xml:space="preserve">(fit0) </w:t>
      </w:r>
      <w:r>
        <w:rPr>
          <w:rStyle w:val="CommentTok"/>
        </w:rPr>
        <w:t>#see estimates</w:t>
      </w:r>
    </w:p>
    <w:p w14:paraId="227461E8" w14:textId="77777777" w:rsidR="0008532B" w:rsidRPr="0080456E" w:rsidRDefault="0008532B" w:rsidP="0008532B">
      <w:pPr>
        <w:pStyle w:val="SourceCode"/>
        <w:rPr>
          <w:szCs w:val="22"/>
        </w:rPr>
      </w:pPr>
      <w:r w:rsidRPr="0080456E">
        <w:rPr>
          <w:rStyle w:val="VerbatimChar"/>
          <w:sz w:val="21"/>
          <w:szCs w:val="22"/>
        </w:rPr>
        <w:t>## lavaan 0.6-9 ended normally after 21 iterations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Estimator                                         ML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Optimization method                           NLMINB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Number of model parameters                        30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                                                     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Number of observations                           500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                                                     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Model Test User Model: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                                                     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Test statistic                                16.122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Degrees of freedom                                35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P-value (Chi-square)                           0.997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Parameter Estimates: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Standard errors                             Standard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Information                                 Expected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Information saturated (h1) model          Structured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Latent Variables: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               Estimate  Std.Err  z-value  P(&gt;|z|)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  f1 =~                                              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V1                0.787    0.036   21.554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V2                0.529    0.044   11.986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V3                0.681    0.039   17.261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V4                0.760    0.040   19.227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V5                0.807    0.038   21.488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V6                0.737    0.041   18.143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lastRenderedPageBreak/>
        <w:t>##     V7                0.924    0.037   25.219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V8                0.760    0.040   18.820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V9                0.617    0.042   14.846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V10               0.513    0.040   12.808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Intercepts: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               Estimate  Std.Err  z-value  P(&gt;|z|)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.V1               -0.027    0.043   -0.614    0.539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.V2                0.052    0.046    1.123    0.261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.V3                0.003    0.044    0.061    0.951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.V4                0.030    0.045    0.668    0.504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.V5                0.058    0.045    1.294    0.196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.V6               -0.001    0.046   -0.030    0.976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.V7                0.018    0.046    0.382    0.702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.V8               -0.002    0.046   -0.046    0.963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.V9                0.007    0.045    0.152    0.879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.V10               0.027    0.042    0.651    0.515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    f1                0.000                          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Variances: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               Estimate  Std.Err  z-value  P(&gt;|z|)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.V1                0.326    0.024   13.559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.V2                0.773    0.050   15.389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.V3                0.504    0.034   14.732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.V4                0.454    0.032   14.309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.V5                0.347    0.026   13.586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.V6                0.510    0.035   14.559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.V7                0.217    0.019   11.135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.V8                0.485    0.034   14.408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.V9                0.624    0.041   15.096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.V10               0.621    0.041   15.317    0.000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f1                1.000</w:t>
      </w:r>
    </w:p>
    <w:p w14:paraId="65DCCD8E" w14:textId="77777777" w:rsidR="0008532B" w:rsidRPr="00D9466C" w:rsidRDefault="0008532B" w:rsidP="0008532B">
      <w:pPr>
        <w:pStyle w:val="SourceCode"/>
        <w:rPr>
          <w:szCs w:val="22"/>
        </w:rPr>
      </w:pPr>
      <w:r w:rsidRPr="00D9466C">
        <w:rPr>
          <w:rStyle w:val="NormalTok"/>
          <w:sz w:val="21"/>
          <w:szCs w:val="22"/>
        </w:rPr>
        <w:t>dat0</w:t>
      </w:r>
      <w:r w:rsidRPr="00D9466C">
        <w:rPr>
          <w:rStyle w:val="OtherTok"/>
          <w:sz w:val="21"/>
          <w:szCs w:val="22"/>
        </w:rPr>
        <w:t>=</w:t>
      </w:r>
      <w:r w:rsidRPr="00D9466C">
        <w:rPr>
          <w:rStyle w:val="FunctionTok"/>
          <w:sz w:val="21"/>
          <w:szCs w:val="22"/>
        </w:rPr>
        <w:t>matrix</w:t>
      </w:r>
      <w:r w:rsidRPr="00D9466C">
        <w:rPr>
          <w:rStyle w:val="NormalTok"/>
          <w:sz w:val="21"/>
          <w:szCs w:val="22"/>
        </w:rPr>
        <w:t>(</w:t>
      </w:r>
      <w:r w:rsidRPr="00D9466C">
        <w:rPr>
          <w:rStyle w:val="FunctionTok"/>
          <w:sz w:val="21"/>
          <w:szCs w:val="22"/>
        </w:rPr>
        <w:t>coef</w:t>
      </w:r>
      <w:r w:rsidRPr="00D9466C">
        <w:rPr>
          <w:rStyle w:val="NormalTok"/>
          <w:sz w:val="21"/>
          <w:szCs w:val="22"/>
        </w:rPr>
        <w:t>(fit0),</w:t>
      </w:r>
      <w:r w:rsidRPr="00D9466C">
        <w:rPr>
          <w:rStyle w:val="AttributeTok"/>
          <w:sz w:val="21"/>
          <w:szCs w:val="22"/>
        </w:rPr>
        <w:t>ncol=</w:t>
      </w:r>
      <w:r w:rsidRPr="00D9466C">
        <w:rPr>
          <w:rStyle w:val="DecValTok"/>
          <w:sz w:val="21"/>
          <w:szCs w:val="22"/>
        </w:rPr>
        <w:t>3</w:t>
      </w:r>
      <w:r w:rsidRPr="00D9466C">
        <w:rPr>
          <w:rStyle w:val="NormalTok"/>
          <w:sz w:val="21"/>
          <w:szCs w:val="22"/>
        </w:rPr>
        <w:t>,</w:t>
      </w:r>
      <w:r w:rsidRPr="00D9466C">
        <w:rPr>
          <w:rStyle w:val="AttributeTok"/>
          <w:sz w:val="21"/>
          <w:szCs w:val="22"/>
        </w:rPr>
        <w:t>byrow=</w:t>
      </w:r>
      <w:r w:rsidRPr="00D9466C">
        <w:rPr>
          <w:rStyle w:val="NormalTok"/>
          <w:sz w:val="21"/>
          <w:szCs w:val="22"/>
        </w:rPr>
        <w:t xml:space="preserve">F) </w:t>
      </w:r>
      <w:r w:rsidRPr="00D9466C">
        <w:rPr>
          <w:rStyle w:val="CommentTok"/>
          <w:sz w:val="21"/>
          <w:szCs w:val="22"/>
        </w:rPr>
        <w:t>#factor model params to matrix</w:t>
      </w:r>
      <w:r w:rsidRPr="00D9466C">
        <w:rPr>
          <w:szCs w:val="22"/>
        </w:rPr>
        <w:br/>
      </w:r>
      <w:r w:rsidRPr="00D9466C">
        <w:rPr>
          <w:rStyle w:val="NormalTok"/>
          <w:sz w:val="21"/>
          <w:szCs w:val="22"/>
        </w:rPr>
        <w:t>dat0</w:t>
      </w:r>
    </w:p>
    <w:p w14:paraId="62C6BD57" w14:textId="77777777" w:rsidR="0008532B" w:rsidRPr="0080456E" w:rsidRDefault="0008532B" w:rsidP="0008532B">
      <w:pPr>
        <w:pStyle w:val="SourceCode"/>
        <w:rPr>
          <w:szCs w:val="22"/>
        </w:rPr>
      </w:pPr>
      <w:r w:rsidRPr="0080456E">
        <w:rPr>
          <w:rStyle w:val="VerbatimChar"/>
          <w:sz w:val="21"/>
          <w:szCs w:val="22"/>
        </w:rPr>
        <w:t>##            [,1]      [,2]      [,3]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[1,] 0.7867072 0.3257771 -0.026702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[2,] 0.5286676 0.7733868  0.051548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[3,] 0.6808113 0.5043765  0.002696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[4,] 0.7603269 0.4535513  0.030342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[5,] 0.8073196 0.3471301  0.057852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[6,] 0.7366695 0.5100222 -0.001398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[7,] 0.9244173 0.2166193  0.017690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[8,] 0.7599689 0.4849380 -0.002132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[9,] 0.6169319 0.6235326  0.006820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[10,] 0.5125276 0.6211564  0.027376</w:t>
      </w:r>
    </w:p>
    <w:p w14:paraId="7D5A9D00" w14:textId="77777777" w:rsidR="0008532B" w:rsidRDefault="0008532B" w:rsidP="0008532B">
      <w:pPr>
        <w:rPr>
          <w:rStyle w:val="CommentTok"/>
        </w:rPr>
      </w:pPr>
      <w:r>
        <w:rPr>
          <w:rStyle w:val="CommentTok"/>
        </w:rPr>
        <w:br w:type="page"/>
      </w:r>
    </w:p>
    <w:p w14:paraId="18460682" w14:textId="77777777" w:rsidR="0008532B" w:rsidRPr="00135899" w:rsidRDefault="0008532B" w:rsidP="0008532B">
      <w:pPr>
        <w:pStyle w:val="SourceCode"/>
        <w:rPr>
          <w:shd w:val="clear" w:color="auto" w:fill="F8F8F8"/>
        </w:rPr>
      </w:pPr>
      <w:r>
        <w:rPr>
          <w:rStyle w:val="CommentTok"/>
        </w:rPr>
        <w:lastRenderedPageBreak/>
        <w:t>#helper functions: cont_cc and sesp</w:t>
      </w:r>
      <w:r>
        <w:br/>
      </w:r>
      <w:r>
        <w:rPr>
          <w:rStyle w:val="NormalTok"/>
        </w:rPr>
        <w:t>tv1</w:t>
      </w:r>
      <w:r>
        <w:rPr>
          <w:rStyle w:val="OtherTok"/>
        </w:rPr>
        <w:t>=</w:t>
      </w:r>
      <w:r>
        <w:rPr>
          <w:rStyle w:val="FunctionTok"/>
        </w:rPr>
        <w:t>cont_cc</w:t>
      </w:r>
      <w:r>
        <w:rPr>
          <w:rStyle w:val="NormalTok"/>
        </w:rPr>
        <w:t>(</w:t>
      </w:r>
      <w:r>
        <w:rPr>
          <w:rStyle w:val="AttributeTok"/>
        </w:rPr>
        <w:t>m_theta=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AttributeTok"/>
        </w:rPr>
        <w:t>v_theta=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AttributeTok"/>
        </w:rPr>
        <w:t>matpar=</w:t>
      </w:r>
      <w:r>
        <w:rPr>
          <w:rStyle w:val="NormalTok"/>
        </w:rPr>
        <w:t xml:space="preserve">dat) </w:t>
      </w:r>
      <w:r>
        <w:rPr>
          <w:rStyle w:val="CommentTok"/>
        </w:rPr>
        <w:t>#get implied moments</w:t>
      </w:r>
      <w:r>
        <w:rPr>
          <w:rStyle w:val="NormalTok"/>
        </w:rPr>
        <w:br/>
        <w:t xml:space="preserve">tv1 </w:t>
      </w:r>
      <w:r>
        <w:rPr>
          <w:rStyle w:val="CommentTok"/>
        </w:rPr>
        <w:t xml:space="preserve">#sd_local is error variance at each level of theta  </w:t>
      </w:r>
    </w:p>
    <w:p w14:paraId="5174664B" w14:textId="77777777" w:rsidR="0008532B" w:rsidRPr="0080456E" w:rsidRDefault="0008532B" w:rsidP="0008532B">
      <w:pPr>
        <w:pStyle w:val="SourceCode"/>
        <w:rPr>
          <w:szCs w:val="22"/>
        </w:rPr>
      </w:pPr>
      <w:r w:rsidRPr="0080456E">
        <w:rPr>
          <w:rStyle w:val="VerbatimChar"/>
          <w:sz w:val="21"/>
          <w:szCs w:val="22"/>
        </w:rPr>
        <w:t xml:space="preserve">##   mean_x    var_x     sd_x sd_local    cor_x  sum_lam  sum_epi  sum_int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0.000   54.696    7.396    2.214    0.954    7.056    4.904    0.000</w:t>
      </w:r>
    </w:p>
    <w:p w14:paraId="79852681" w14:textId="77777777" w:rsidR="0008532B" w:rsidRDefault="0008532B" w:rsidP="0008532B">
      <w:pPr>
        <w:pStyle w:val="SourceCode"/>
      </w:pPr>
      <w:r>
        <w:rPr>
          <w:rStyle w:val="NormalTok"/>
        </w:rPr>
        <w:t>tv2</w:t>
      </w:r>
      <w:r>
        <w:rPr>
          <w:rStyle w:val="OtherTok"/>
        </w:rPr>
        <w:t>=</w:t>
      </w:r>
      <w:r>
        <w:rPr>
          <w:rStyle w:val="FunctionTok"/>
        </w:rPr>
        <w:t>round</w:t>
      </w:r>
      <w:r>
        <w:rPr>
          <w:rStyle w:val="NormalTok"/>
        </w:rPr>
        <w:t>(</w:t>
      </w:r>
      <w:r>
        <w:rPr>
          <w:rStyle w:val="FunctionTok"/>
        </w:rPr>
        <w:t>sesp</w:t>
      </w:r>
      <w:r>
        <w:rPr>
          <w:rStyle w:val="NormalTok"/>
        </w:rPr>
        <w:t>(tv1,</w:t>
      </w:r>
      <w:r>
        <w:rPr>
          <w:rStyle w:val="AttributeTok"/>
        </w:rPr>
        <w:t>cutobs=</w:t>
      </w:r>
      <w:r>
        <w:rPr>
          <w:rStyle w:val="DecValTok"/>
        </w:rPr>
        <w:t>8</w:t>
      </w:r>
      <w:r>
        <w:rPr>
          <w:rStyle w:val="NormalTok"/>
        </w:rPr>
        <w:t>,</w:t>
      </w:r>
      <w:r>
        <w:rPr>
          <w:rStyle w:val="AttributeTok"/>
        </w:rPr>
        <w:t>cut_theta=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ecValTok"/>
        </w:rPr>
        <w:t>3</w:t>
      </w:r>
      <w:r>
        <w:rPr>
          <w:rStyle w:val="NormalTok"/>
        </w:rPr>
        <w:t xml:space="preserve">) </w:t>
      </w:r>
      <w:r>
        <w:rPr>
          <w:rStyle w:val="CommentTok"/>
        </w:rPr>
        <w:t>#get CA and CC indices</w:t>
      </w:r>
      <w:r>
        <w:br/>
      </w:r>
      <w:r>
        <w:rPr>
          <w:rStyle w:val="NormalTok"/>
        </w:rPr>
        <w:t xml:space="preserve">tv2 </w:t>
      </w:r>
    </w:p>
    <w:p w14:paraId="04232C36" w14:textId="77777777" w:rsidR="0008532B" w:rsidRPr="0080456E" w:rsidRDefault="0008532B" w:rsidP="0008532B">
      <w:pPr>
        <w:pStyle w:val="SourceCode"/>
        <w:rPr>
          <w:szCs w:val="22"/>
        </w:rPr>
      </w:pPr>
      <w:r w:rsidRPr="0080456E">
        <w:rPr>
          <w:rStyle w:val="VerbatimChar"/>
          <w:sz w:val="21"/>
          <w:szCs w:val="22"/>
        </w:rPr>
        <w:t xml:space="preserve">##         cr       sens       spec       cons    topleft    botleft   topright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     0.942      0.757      0.977      0.925      0.020      0.822      0.120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 xml:space="preserve">##   botright   upcorner downcorner </w:t>
      </w:r>
      <w:r w:rsidRPr="0080456E">
        <w:rPr>
          <w:szCs w:val="22"/>
        </w:rPr>
        <w:br/>
      </w:r>
      <w:r w:rsidRPr="0080456E">
        <w:rPr>
          <w:rStyle w:val="VerbatimChar"/>
          <w:sz w:val="21"/>
          <w:szCs w:val="22"/>
        </w:rPr>
        <w:t>##      0.039      0.102      0.823</w:t>
      </w:r>
    </w:p>
    <w:p w14:paraId="5463C525" w14:textId="77777777" w:rsidR="0008532B" w:rsidRDefault="0008532B" w:rsidP="0008532B">
      <w:pPr>
        <w:pStyle w:val="Heading2"/>
      </w:pPr>
    </w:p>
    <w:p w14:paraId="128EF8C2" w14:textId="77777777" w:rsidR="0008532B" w:rsidRDefault="0008532B" w:rsidP="0008532B">
      <w:pPr>
        <w:pStyle w:val="Heading2"/>
      </w:pPr>
      <w:r>
        <w:t>Bootstrap confidence intervals for CA and CC indices</w:t>
      </w:r>
    </w:p>
    <w:p w14:paraId="11E9D590" w14:textId="77777777" w:rsidR="0008532B" w:rsidRDefault="0008532B" w:rsidP="0008532B">
      <w:pPr>
        <w:pStyle w:val="BodyText"/>
      </w:pPr>
      <w:r>
        <w:t xml:space="preserve">The procedure to estimate bootstrap confidence intervals is the following: </w:t>
      </w:r>
    </w:p>
    <w:p w14:paraId="52B2B9CC" w14:textId="77777777" w:rsidR="0008532B" w:rsidRDefault="0008532B" w:rsidP="0008532B">
      <w:pPr>
        <w:pStyle w:val="BodyText"/>
        <w:numPr>
          <w:ilvl w:val="0"/>
          <w:numId w:val="3"/>
        </w:numPr>
      </w:pPr>
      <w:r>
        <w:t>The dataset is resampled with replacement</w:t>
      </w:r>
    </w:p>
    <w:p w14:paraId="2D8EA1B3" w14:textId="77777777" w:rsidR="0008532B" w:rsidRDefault="0008532B" w:rsidP="0008532B">
      <w:pPr>
        <w:pStyle w:val="BodyText"/>
        <w:numPr>
          <w:ilvl w:val="0"/>
          <w:numId w:val="3"/>
        </w:numPr>
      </w:pPr>
      <w:r>
        <w:t>A factor model is fit to the resampled dataset and factor model parameters are saved</w:t>
      </w:r>
    </w:p>
    <w:p w14:paraId="53DE1AA8" w14:textId="77777777" w:rsidR="0008532B" w:rsidRDefault="0008532B" w:rsidP="0008532B">
      <w:pPr>
        <w:pStyle w:val="BodyText"/>
        <w:numPr>
          <w:ilvl w:val="0"/>
          <w:numId w:val="3"/>
        </w:numPr>
      </w:pPr>
      <w:r>
        <w:t>Model-implied moments of the summed score are calculated from the factor model parameters</w:t>
      </w:r>
    </w:p>
    <w:p w14:paraId="0AB17594" w14:textId="77777777" w:rsidR="0008532B" w:rsidRDefault="0008532B" w:rsidP="0008532B">
      <w:pPr>
        <w:pStyle w:val="BodyText"/>
        <w:numPr>
          <w:ilvl w:val="0"/>
          <w:numId w:val="3"/>
        </w:numPr>
      </w:pPr>
      <w:r>
        <w:t>Bivariate normal distributions to estimate CA and CC indices are calculated from the implied moments, and estimates are saved.</w:t>
      </w:r>
    </w:p>
    <w:p w14:paraId="54F85A5F" w14:textId="77777777" w:rsidR="0008532B" w:rsidRDefault="0008532B" w:rsidP="0008532B">
      <w:pPr>
        <w:pStyle w:val="BodyText"/>
        <w:numPr>
          <w:ilvl w:val="0"/>
          <w:numId w:val="3"/>
        </w:numPr>
      </w:pPr>
      <w:r>
        <w:t>Steps 1-4 are repeated many times (e.g., 500x)</w:t>
      </w:r>
    </w:p>
    <w:p w14:paraId="56AFE3C6" w14:textId="668593BC" w:rsidR="0008532B" w:rsidRPr="00C06FCD" w:rsidRDefault="0008532B" w:rsidP="0008532B">
      <w:pPr>
        <w:pStyle w:val="BodyText"/>
        <w:numPr>
          <w:ilvl w:val="0"/>
          <w:numId w:val="3"/>
        </w:numPr>
      </w:pPr>
      <w:r>
        <w:t xml:space="preserve">Summarize empirical distribution </w:t>
      </w:r>
      <w:r w:rsidR="00962201">
        <w:t xml:space="preserve">of the indices </w:t>
      </w:r>
      <w:r>
        <w:t xml:space="preserve">using </w:t>
      </w:r>
      <w:r w:rsidR="00962201">
        <w:t xml:space="preserve">distribution </w:t>
      </w:r>
      <w:r>
        <w:t>percentiles to form an equal-tail confidence interval or build it iteratively using HPD intervals.</w:t>
      </w:r>
    </w:p>
    <w:p w14:paraId="34C20709" w14:textId="77777777" w:rsidR="0008532B" w:rsidRPr="00135899" w:rsidRDefault="0008532B" w:rsidP="0008532B">
      <w:pPr>
        <w:pStyle w:val="SourceCode"/>
        <w:rPr>
          <w:szCs w:val="22"/>
        </w:rPr>
      </w:pPr>
      <w:r w:rsidRPr="00135899">
        <w:rPr>
          <w:rStyle w:val="NormalTok"/>
          <w:sz w:val="21"/>
          <w:szCs w:val="22"/>
        </w:rPr>
        <w:t>boot1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FunctionTok"/>
          <w:sz w:val="21"/>
          <w:szCs w:val="22"/>
        </w:rPr>
        <w:t>list</w:t>
      </w:r>
      <w:r w:rsidRPr="00135899">
        <w:rPr>
          <w:rStyle w:val="NormalTok"/>
          <w:sz w:val="21"/>
          <w:szCs w:val="22"/>
        </w:rPr>
        <w:t>(</w:t>
      </w:r>
      <w:r w:rsidRPr="00135899">
        <w:rPr>
          <w:rStyle w:val="ConstantTok"/>
          <w:sz w:val="21"/>
          <w:szCs w:val="22"/>
        </w:rPr>
        <w:t>NULL</w:t>
      </w:r>
      <w:r w:rsidRPr="00135899">
        <w:rPr>
          <w:rStyle w:val="NormalTok"/>
          <w:sz w:val="21"/>
          <w:szCs w:val="22"/>
        </w:rPr>
        <w:t xml:space="preserve">) </w:t>
      </w:r>
      <w:r w:rsidRPr="00135899">
        <w:rPr>
          <w:rStyle w:val="CommentTok"/>
          <w:sz w:val="21"/>
          <w:szCs w:val="22"/>
        </w:rPr>
        <w:t>#list to save results</w:t>
      </w:r>
      <w:r w:rsidRPr="00135899">
        <w:rPr>
          <w:szCs w:val="22"/>
        </w:rPr>
        <w:br/>
      </w:r>
      <w:r w:rsidRPr="00135899">
        <w:rPr>
          <w:szCs w:val="22"/>
        </w:rPr>
        <w:br/>
      </w:r>
      <w:r w:rsidRPr="00135899">
        <w:rPr>
          <w:rStyle w:val="ControlFlowTok"/>
          <w:sz w:val="21"/>
          <w:szCs w:val="22"/>
        </w:rPr>
        <w:t>for</w:t>
      </w:r>
      <w:r w:rsidRPr="00135899">
        <w:rPr>
          <w:rStyle w:val="NormalTok"/>
          <w:sz w:val="21"/>
          <w:szCs w:val="22"/>
        </w:rPr>
        <w:t xml:space="preserve">(i </w:t>
      </w:r>
      <w:r w:rsidRPr="00135899">
        <w:rPr>
          <w:rStyle w:val="ControlFlowTok"/>
          <w:sz w:val="21"/>
          <w:szCs w:val="22"/>
        </w:rPr>
        <w:t>in</w:t>
      </w:r>
      <w:r w:rsidRPr="00135899">
        <w:rPr>
          <w:rStyle w:val="NormalTok"/>
          <w:sz w:val="21"/>
          <w:szCs w:val="22"/>
        </w:rPr>
        <w:t xml:space="preserve"> </w:t>
      </w:r>
      <w:r w:rsidRPr="00135899">
        <w:rPr>
          <w:rStyle w:val="DecValTok"/>
          <w:sz w:val="21"/>
          <w:szCs w:val="22"/>
        </w:rPr>
        <w:t>1</w:t>
      </w:r>
      <w:r w:rsidRPr="00135899">
        <w:rPr>
          <w:rStyle w:val="SpecialCharTok"/>
          <w:sz w:val="21"/>
          <w:szCs w:val="22"/>
        </w:rPr>
        <w:t>:</w:t>
      </w:r>
      <w:r w:rsidRPr="00135899">
        <w:rPr>
          <w:rStyle w:val="DecValTok"/>
          <w:sz w:val="21"/>
          <w:szCs w:val="22"/>
        </w:rPr>
        <w:t>500</w:t>
      </w:r>
      <w:r w:rsidRPr="00135899">
        <w:rPr>
          <w:rStyle w:val="NormalTok"/>
          <w:sz w:val="21"/>
          <w:szCs w:val="22"/>
        </w:rPr>
        <w:t xml:space="preserve">){ </w:t>
      </w:r>
      <w:r w:rsidRPr="00135899">
        <w:rPr>
          <w:rStyle w:val="CommentTok"/>
          <w:sz w:val="21"/>
          <w:szCs w:val="22"/>
        </w:rPr>
        <w:t>#500 bootstrap samples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 xml:space="preserve">  ss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FunctionTok"/>
          <w:sz w:val="21"/>
          <w:szCs w:val="22"/>
        </w:rPr>
        <w:t>sample</w:t>
      </w:r>
      <w:r w:rsidRPr="00135899">
        <w:rPr>
          <w:rStyle w:val="NormalTok"/>
          <w:sz w:val="21"/>
          <w:szCs w:val="22"/>
        </w:rPr>
        <w:t>(</w:t>
      </w:r>
      <w:r w:rsidRPr="00135899">
        <w:rPr>
          <w:rStyle w:val="DecValTok"/>
          <w:sz w:val="21"/>
          <w:szCs w:val="22"/>
        </w:rPr>
        <w:t>1</w:t>
      </w:r>
      <w:r w:rsidRPr="00135899">
        <w:rPr>
          <w:rStyle w:val="SpecialCharTok"/>
          <w:sz w:val="21"/>
          <w:szCs w:val="22"/>
        </w:rPr>
        <w:t>:</w:t>
      </w:r>
      <w:r w:rsidRPr="00135899">
        <w:rPr>
          <w:rStyle w:val="FunctionTok"/>
          <w:sz w:val="21"/>
          <w:szCs w:val="22"/>
        </w:rPr>
        <w:t>nrow</w:t>
      </w:r>
      <w:r w:rsidRPr="00135899">
        <w:rPr>
          <w:rStyle w:val="NormalTok"/>
          <w:sz w:val="21"/>
          <w:szCs w:val="22"/>
        </w:rPr>
        <w:t>(dat2),</w:t>
      </w:r>
      <w:r w:rsidRPr="00135899">
        <w:rPr>
          <w:rStyle w:val="FunctionTok"/>
          <w:sz w:val="21"/>
          <w:szCs w:val="22"/>
        </w:rPr>
        <w:t>nrow</w:t>
      </w:r>
      <w:r w:rsidRPr="00135899">
        <w:rPr>
          <w:rStyle w:val="NormalTok"/>
          <w:sz w:val="21"/>
          <w:szCs w:val="22"/>
        </w:rPr>
        <w:t>(dat2),</w:t>
      </w:r>
      <w:r w:rsidRPr="00135899">
        <w:rPr>
          <w:rStyle w:val="AttributeTok"/>
          <w:sz w:val="21"/>
          <w:szCs w:val="22"/>
        </w:rPr>
        <w:t>replace =</w:t>
      </w:r>
      <w:r w:rsidRPr="00135899">
        <w:rPr>
          <w:rStyle w:val="NormalTok"/>
          <w:sz w:val="21"/>
          <w:szCs w:val="22"/>
        </w:rPr>
        <w:t xml:space="preserve"> </w:t>
      </w:r>
      <w:r w:rsidRPr="00135899">
        <w:rPr>
          <w:rStyle w:val="ConstantTok"/>
          <w:sz w:val="21"/>
          <w:szCs w:val="22"/>
        </w:rPr>
        <w:t>TRUE</w:t>
      </w:r>
      <w:r w:rsidRPr="00135899">
        <w:rPr>
          <w:rStyle w:val="NormalTok"/>
          <w:sz w:val="21"/>
          <w:szCs w:val="22"/>
        </w:rPr>
        <w:t>)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 xml:space="preserve">  dat3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NormalTok"/>
          <w:sz w:val="21"/>
          <w:szCs w:val="22"/>
        </w:rPr>
        <w:t>dat2[ss,]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 xml:space="preserve">  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 xml:space="preserve">  </w:t>
      </w:r>
      <w:r w:rsidRPr="00135899">
        <w:rPr>
          <w:rStyle w:val="CommentTok"/>
          <w:sz w:val="21"/>
          <w:szCs w:val="22"/>
        </w:rPr>
        <w:t>#fit model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 xml:space="preserve">  fit1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FunctionTok"/>
          <w:sz w:val="21"/>
          <w:szCs w:val="22"/>
        </w:rPr>
        <w:t>cfa</w:t>
      </w:r>
      <w:r w:rsidRPr="00135899">
        <w:rPr>
          <w:rStyle w:val="NormalTok"/>
          <w:sz w:val="21"/>
          <w:szCs w:val="22"/>
        </w:rPr>
        <w:t>(mod0,</w:t>
      </w:r>
      <w:r w:rsidRPr="00135899">
        <w:rPr>
          <w:rStyle w:val="AttributeTok"/>
          <w:sz w:val="21"/>
          <w:szCs w:val="22"/>
        </w:rPr>
        <w:t>data=</w:t>
      </w:r>
      <w:r w:rsidRPr="00135899">
        <w:rPr>
          <w:rStyle w:val="NormalTok"/>
          <w:sz w:val="21"/>
          <w:szCs w:val="22"/>
        </w:rPr>
        <w:t>dat3,</w:t>
      </w:r>
      <w:r w:rsidRPr="00135899">
        <w:rPr>
          <w:rStyle w:val="AttributeTok"/>
          <w:sz w:val="21"/>
          <w:szCs w:val="22"/>
        </w:rPr>
        <w:t>std.lv=</w:t>
      </w:r>
      <w:r w:rsidRPr="00135899">
        <w:rPr>
          <w:rStyle w:val="ConstantTok"/>
          <w:sz w:val="21"/>
          <w:szCs w:val="22"/>
        </w:rPr>
        <w:t>TRUE</w:t>
      </w:r>
      <w:r w:rsidRPr="00135899">
        <w:rPr>
          <w:rStyle w:val="NormalTok"/>
          <w:sz w:val="21"/>
          <w:szCs w:val="22"/>
        </w:rPr>
        <w:t>,</w:t>
      </w:r>
      <w:r w:rsidRPr="00135899">
        <w:rPr>
          <w:rStyle w:val="AttributeTok"/>
          <w:sz w:val="21"/>
          <w:szCs w:val="22"/>
        </w:rPr>
        <w:t>meanstructure=</w:t>
      </w:r>
      <w:r w:rsidRPr="00135899">
        <w:rPr>
          <w:rStyle w:val="ConstantTok"/>
          <w:sz w:val="21"/>
          <w:szCs w:val="22"/>
        </w:rPr>
        <w:t>TRUE</w:t>
      </w:r>
      <w:r w:rsidRPr="00135899">
        <w:rPr>
          <w:rStyle w:val="NormalTok"/>
          <w:sz w:val="21"/>
          <w:szCs w:val="22"/>
        </w:rPr>
        <w:t>)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 xml:space="preserve">  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 xml:space="preserve">  </w:t>
      </w:r>
      <w:r w:rsidRPr="00135899">
        <w:rPr>
          <w:rStyle w:val="CommentTok"/>
          <w:sz w:val="21"/>
          <w:szCs w:val="22"/>
        </w:rPr>
        <w:t>#save coefficients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 xml:space="preserve">  boot1[[i]]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FunctionTok"/>
          <w:sz w:val="21"/>
          <w:szCs w:val="22"/>
        </w:rPr>
        <w:t>coef</w:t>
      </w:r>
      <w:r w:rsidRPr="00135899">
        <w:rPr>
          <w:rStyle w:val="NormalTok"/>
          <w:sz w:val="21"/>
          <w:szCs w:val="22"/>
        </w:rPr>
        <w:t>(fit1)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>}</w:t>
      </w:r>
      <w:r w:rsidRPr="00135899">
        <w:rPr>
          <w:szCs w:val="22"/>
        </w:rPr>
        <w:br/>
      </w:r>
      <w:r w:rsidRPr="00135899">
        <w:rPr>
          <w:szCs w:val="22"/>
        </w:rPr>
        <w:br/>
      </w:r>
      <w:r w:rsidRPr="00135899">
        <w:rPr>
          <w:rStyle w:val="CommentTok"/>
          <w:sz w:val="21"/>
          <w:szCs w:val="22"/>
        </w:rPr>
        <w:t>#turn each coefficient set to a matrix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>nl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ControlFlowTok"/>
          <w:sz w:val="21"/>
          <w:szCs w:val="22"/>
        </w:rPr>
        <w:t>function</w:t>
      </w:r>
      <w:r w:rsidRPr="00135899">
        <w:rPr>
          <w:rStyle w:val="NormalTok"/>
          <w:sz w:val="21"/>
          <w:szCs w:val="22"/>
        </w:rPr>
        <w:t>(x){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 xml:space="preserve">  </w:t>
      </w:r>
      <w:r w:rsidRPr="00135899">
        <w:rPr>
          <w:rStyle w:val="FunctionTok"/>
          <w:sz w:val="21"/>
          <w:szCs w:val="22"/>
        </w:rPr>
        <w:t>matrix</w:t>
      </w:r>
      <w:r w:rsidRPr="00135899">
        <w:rPr>
          <w:rStyle w:val="NormalTok"/>
          <w:sz w:val="21"/>
          <w:szCs w:val="22"/>
        </w:rPr>
        <w:t>(x,</w:t>
      </w:r>
      <w:r w:rsidRPr="00135899">
        <w:rPr>
          <w:rStyle w:val="AttributeTok"/>
          <w:sz w:val="21"/>
          <w:szCs w:val="22"/>
        </w:rPr>
        <w:t>ncol=</w:t>
      </w:r>
      <w:r w:rsidRPr="00135899">
        <w:rPr>
          <w:rStyle w:val="DecValTok"/>
          <w:sz w:val="21"/>
          <w:szCs w:val="22"/>
        </w:rPr>
        <w:t>3</w:t>
      </w:r>
      <w:r w:rsidRPr="00135899">
        <w:rPr>
          <w:rStyle w:val="NormalTok"/>
          <w:sz w:val="21"/>
          <w:szCs w:val="22"/>
        </w:rPr>
        <w:t>,</w:t>
      </w:r>
      <w:r w:rsidRPr="00135899">
        <w:rPr>
          <w:rStyle w:val="AttributeTok"/>
          <w:sz w:val="21"/>
          <w:szCs w:val="22"/>
        </w:rPr>
        <w:t>nrow=</w:t>
      </w:r>
      <w:r w:rsidRPr="00135899">
        <w:rPr>
          <w:rStyle w:val="DecValTok"/>
          <w:sz w:val="21"/>
          <w:szCs w:val="22"/>
        </w:rPr>
        <w:t>10</w:t>
      </w:r>
      <w:r w:rsidRPr="00135899">
        <w:rPr>
          <w:rStyle w:val="NormalTok"/>
          <w:sz w:val="21"/>
          <w:szCs w:val="22"/>
        </w:rPr>
        <w:t>,</w:t>
      </w:r>
      <w:r w:rsidRPr="00135899">
        <w:rPr>
          <w:rStyle w:val="AttributeTok"/>
          <w:sz w:val="21"/>
          <w:szCs w:val="22"/>
        </w:rPr>
        <w:t>byrow=</w:t>
      </w:r>
      <w:r w:rsidRPr="00135899">
        <w:rPr>
          <w:rStyle w:val="NormalTok"/>
          <w:sz w:val="21"/>
          <w:szCs w:val="22"/>
        </w:rPr>
        <w:t>F)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lastRenderedPageBreak/>
        <w:t>}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>b3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FunctionTok"/>
          <w:sz w:val="21"/>
          <w:szCs w:val="22"/>
        </w:rPr>
        <w:t>lapply</w:t>
      </w:r>
      <w:r w:rsidRPr="00135899">
        <w:rPr>
          <w:rStyle w:val="NormalTok"/>
          <w:sz w:val="21"/>
          <w:szCs w:val="22"/>
        </w:rPr>
        <w:t>(boot1,nl)</w:t>
      </w:r>
      <w:r w:rsidRPr="00135899">
        <w:rPr>
          <w:szCs w:val="22"/>
        </w:rPr>
        <w:br/>
      </w:r>
      <w:r w:rsidRPr="00135899">
        <w:rPr>
          <w:szCs w:val="22"/>
        </w:rPr>
        <w:br/>
      </w:r>
      <w:r w:rsidRPr="00135899">
        <w:rPr>
          <w:rStyle w:val="CommentTok"/>
          <w:sz w:val="21"/>
          <w:szCs w:val="22"/>
        </w:rPr>
        <w:t>#get implied moments in each bootstrap sample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>b4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FunctionTok"/>
          <w:sz w:val="21"/>
          <w:szCs w:val="22"/>
        </w:rPr>
        <w:t>lapply</w:t>
      </w:r>
      <w:r w:rsidRPr="00135899">
        <w:rPr>
          <w:rStyle w:val="NormalTok"/>
          <w:sz w:val="21"/>
          <w:szCs w:val="22"/>
        </w:rPr>
        <w:t>(b3,</w:t>
      </w:r>
      <w:r w:rsidRPr="00135899">
        <w:rPr>
          <w:rStyle w:val="ControlFlowTok"/>
          <w:sz w:val="21"/>
          <w:szCs w:val="22"/>
        </w:rPr>
        <w:t>function</w:t>
      </w:r>
      <w:r w:rsidRPr="00135899">
        <w:rPr>
          <w:rStyle w:val="NormalTok"/>
          <w:sz w:val="21"/>
          <w:szCs w:val="22"/>
        </w:rPr>
        <w:t xml:space="preserve">(x) </w:t>
      </w:r>
      <w:r w:rsidRPr="00135899">
        <w:rPr>
          <w:rStyle w:val="FunctionTok"/>
          <w:sz w:val="21"/>
          <w:szCs w:val="22"/>
        </w:rPr>
        <w:t>cont_cc</w:t>
      </w:r>
      <w:r w:rsidRPr="00135899">
        <w:rPr>
          <w:rStyle w:val="NormalTok"/>
          <w:sz w:val="21"/>
          <w:szCs w:val="22"/>
        </w:rPr>
        <w:t>(</w:t>
      </w:r>
      <w:r w:rsidRPr="00135899">
        <w:rPr>
          <w:rStyle w:val="AttributeTok"/>
          <w:sz w:val="21"/>
          <w:szCs w:val="22"/>
        </w:rPr>
        <w:t>m_theta=</w:t>
      </w:r>
      <w:r w:rsidRPr="00135899">
        <w:rPr>
          <w:rStyle w:val="DecValTok"/>
          <w:sz w:val="21"/>
          <w:szCs w:val="22"/>
        </w:rPr>
        <w:t>0</w:t>
      </w:r>
      <w:r w:rsidRPr="00135899">
        <w:rPr>
          <w:rStyle w:val="NormalTok"/>
          <w:sz w:val="21"/>
          <w:szCs w:val="22"/>
        </w:rPr>
        <w:t>,</w:t>
      </w:r>
      <w:r w:rsidRPr="00135899">
        <w:rPr>
          <w:rStyle w:val="AttributeTok"/>
          <w:sz w:val="21"/>
          <w:szCs w:val="22"/>
        </w:rPr>
        <w:t>v_theta=</w:t>
      </w:r>
      <w:r w:rsidRPr="00135899">
        <w:rPr>
          <w:rStyle w:val="DecValTok"/>
          <w:sz w:val="21"/>
          <w:szCs w:val="22"/>
        </w:rPr>
        <w:t>1</w:t>
      </w:r>
      <w:r w:rsidRPr="00135899">
        <w:rPr>
          <w:rStyle w:val="NormalTok"/>
          <w:sz w:val="21"/>
          <w:szCs w:val="22"/>
        </w:rPr>
        <w:t>,</w:t>
      </w:r>
      <w:r w:rsidRPr="00135899">
        <w:rPr>
          <w:rStyle w:val="AttributeTok"/>
          <w:sz w:val="21"/>
          <w:szCs w:val="22"/>
        </w:rPr>
        <w:t>matpar=</w:t>
      </w:r>
      <w:r w:rsidRPr="00135899">
        <w:rPr>
          <w:rStyle w:val="NormalTok"/>
          <w:sz w:val="21"/>
          <w:szCs w:val="22"/>
        </w:rPr>
        <w:t>x))</w:t>
      </w:r>
      <w:r w:rsidRPr="00135899">
        <w:rPr>
          <w:szCs w:val="22"/>
        </w:rPr>
        <w:br/>
      </w:r>
      <w:r w:rsidRPr="00135899">
        <w:rPr>
          <w:szCs w:val="22"/>
        </w:rPr>
        <w:br/>
      </w:r>
      <w:r w:rsidRPr="00135899">
        <w:rPr>
          <w:rStyle w:val="CommentTok"/>
          <w:sz w:val="21"/>
          <w:szCs w:val="22"/>
        </w:rPr>
        <w:t>#get CA and CC indices at each boostrap sample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>b5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FunctionTok"/>
          <w:sz w:val="21"/>
          <w:szCs w:val="22"/>
        </w:rPr>
        <w:t>lapply</w:t>
      </w:r>
      <w:r w:rsidRPr="00135899">
        <w:rPr>
          <w:rStyle w:val="NormalTok"/>
          <w:sz w:val="21"/>
          <w:szCs w:val="22"/>
        </w:rPr>
        <w:t>(b4,sesp,</w:t>
      </w:r>
      <w:r w:rsidRPr="00135899">
        <w:rPr>
          <w:rStyle w:val="AttributeTok"/>
          <w:sz w:val="21"/>
          <w:szCs w:val="22"/>
        </w:rPr>
        <w:t>cutobs=</w:t>
      </w:r>
      <w:r w:rsidRPr="00135899">
        <w:rPr>
          <w:rStyle w:val="DecValTok"/>
          <w:sz w:val="21"/>
          <w:szCs w:val="22"/>
        </w:rPr>
        <w:t>8</w:t>
      </w:r>
      <w:r w:rsidRPr="00135899">
        <w:rPr>
          <w:rStyle w:val="NormalTok"/>
          <w:sz w:val="21"/>
          <w:szCs w:val="22"/>
        </w:rPr>
        <w:t>,</w:t>
      </w:r>
      <w:r w:rsidRPr="00135899">
        <w:rPr>
          <w:rStyle w:val="AttributeTok"/>
          <w:sz w:val="21"/>
          <w:szCs w:val="22"/>
        </w:rPr>
        <w:t>cut_theta=</w:t>
      </w:r>
      <w:r w:rsidRPr="00135899">
        <w:rPr>
          <w:rStyle w:val="DecValTok"/>
          <w:sz w:val="21"/>
          <w:szCs w:val="22"/>
        </w:rPr>
        <w:t>1</w:t>
      </w:r>
      <w:r w:rsidRPr="00135899">
        <w:rPr>
          <w:rStyle w:val="NormalTok"/>
          <w:sz w:val="21"/>
          <w:szCs w:val="22"/>
        </w:rPr>
        <w:t>)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>b6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FunctionTok"/>
          <w:sz w:val="21"/>
          <w:szCs w:val="22"/>
        </w:rPr>
        <w:t>do.call</w:t>
      </w:r>
      <w:r w:rsidRPr="00135899">
        <w:rPr>
          <w:rStyle w:val="NormalTok"/>
          <w:sz w:val="21"/>
          <w:szCs w:val="22"/>
        </w:rPr>
        <w:t>(rbind,b5)</w:t>
      </w:r>
      <w:r w:rsidRPr="00135899">
        <w:rPr>
          <w:szCs w:val="22"/>
        </w:rPr>
        <w:br/>
      </w:r>
      <w:r w:rsidRPr="00135899">
        <w:rPr>
          <w:szCs w:val="22"/>
        </w:rPr>
        <w:br/>
      </w:r>
      <w:r w:rsidRPr="00135899">
        <w:rPr>
          <w:rStyle w:val="CommentTok"/>
          <w:sz w:val="21"/>
          <w:szCs w:val="22"/>
        </w:rPr>
        <w:t>#equal tail confidence interval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>aa1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FunctionTok"/>
          <w:sz w:val="21"/>
          <w:szCs w:val="22"/>
        </w:rPr>
        <w:t>round</w:t>
      </w:r>
      <w:r w:rsidRPr="00135899">
        <w:rPr>
          <w:rStyle w:val="NormalTok"/>
          <w:sz w:val="21"/>
          <w:szCs w:val="22"/>
        </w:rPr>
        <w:t>(</w:t>
      </w:r>
      <w:r w:rsidRPr="00135899">
        <w:rPr>
          <w:rStyle w:val="FunctionTok"/>
          <w:sz w:val="21"/>
          <w:szCs w:val="22"/>
        </w:rPr>
        <w:t>summary</w:t>
      </w:r>
      <w:r w:rsidRPr="00135899">
        <w:rPr>
          <w:rStyle w:val="NormalTok"/>
          <w:sz w:val="21"/>
          <w:szCs w:val="22"/>
        </w:rPr>
        <w:t>(</w:t>
      </w:r>
      <w:r w:rsidRPr="00135899">
        <w:rPr>
          <w:rStyle w:val="FunctionTok"/>
          <w:sz w:val="21"/>
          <w:szCs w:val="22"/>
        </w:rPr>
        <w:t>as.mcmc</w:t>
      </w:r>
      <w:r w:rsidRPr="00135899">
        <w:rPr>
          <w:rStyle w:val="NormalTok"/>
          <w:sz w:val="21"/>
          <w:szCs w:val="22"/>
        </w:rPr>
        <w:t>(b6),</w:t>
      </w:r>
      <w:r w:rsidRPr="00135899">
        <w:rPr>
          <w:rStyle w:val="AttributeTok"/>
          <w:sz w:val="21"/>
          <w:szCs w:val="22"/>
        </w:rPr>
        <w:t>quantiles=</w:t>
      </w:r>
      <w:r w:rsidRPr="00135899">
        <w:rPr>
          <w:rStyle w:val="FunctionTok"/>
          <w:sz w:val="21"/>
          <w:szCs w:val="22"/>
        </w:rPr>
        <w:t>c</w:t>
      </w:r>
      <w:r w:rsidRPr="00135899">
        <w:rPr>
          <w:rStyle w:val="NormalTok"/>
          <w:sz w:val="21"/>
          <w:szCs w:val="22"/>
        </w:rPr>
        <w:t>(.</w:t>
      </w:r>
      <w:r w:rsidRPr="00135899">
        <w:rPr>
          <w:rStyle w:val="DecValTok"/>
          <w:sz w:val="21"/>
          <w:szCs w:val="22"/>
        </w:rPr>
        <w:t>025</w:t>
      </w:r>
      <w:r w:rsidRPr="00135899">
        <w:rPr>
          <w:rStyle w:val="NormalTok"/>
          <w:sz w:val="21"/>
          <w:szCs w:val="22"/>
        </w:rPr>
        <w:t>,.</w:t>
      </w:r>
      <w:r w:rsidRPr="00135899">
        <w:rPr>
          <w:rStyle w:val="DecValTok"/>
          <w:sz w:val="21"/>
          <w:szCs w:val="22"/>
        </w:rPr>
        <w:t>5</w:t>
      </w:r>
      <w:r w:rsidRPr="00135899">
        <w:rPr>
          <w:rStyle w:val="NormalTok"/>
          <w:sz w:val="21"/>
          <w:szCs w:val="22"/>
        </w:rPr>
        <w:t>,.</w:t>
      </w:r>
      <w:r w:rsidRPr="00135899">
        <w:rPr>
          <w:rStyle w:val="DecValTok"/>
          <w:sz w:val="21"/>
          <w:szCs w:val="22"/>
        </w:rPr>
        <w:t>975</w:t>
      </w:r>
      <w:r w:rsidRPr="00135899">
        <w:rPr>
          <w:rStyle w:val="NormalTok"/>
          <w:sz w:val="21"/>
          <w:szCs w:val="22"/>
        </w:rPr>
        <w:t>))[[</w:t>
      </w:r>
      <w:r w:rsidRPr="00135899">
        <w:rPr>
          <w:rStyle w:val="DecValTok"/>
          <w:sz w:val="21"/>
          <w:szCs w:val="22"/>
        </w:rPr>
        <w:t>2</w:t>
      </w:r>
      <w:r w:rsidRPr="00135899">
        <w:rPr>
          <w:rStyle w:val="NormalTok"/>
          <w:sz w:val="21"/>
          <w:szCs w:val="22"/>
        </w:rPr>
        <w:t>]],</w:t>
      </w:r>
      <w:r w:rsidRPr="00135899">
        <w:rPr>
          <w:rStyle w:val="DecValTok"/>
          <w:sz w:val="21"/>
          <w:szCs w:val="22"/>
        </w:rPr>
        <w:t>3</w:t>
      </w:r>
      <w:r w:rsidRPr="00135899">
        <w:rPr>
          <w:rStyle w:val="NormalTok"/>
          <w:sz w:val="21"/>
          <w:szCs w:val="22"/>
        </w:rPr>
        <w:t>)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>aa1</w:t>
      </w:r>
    </w:p>
    <w:p w14:paraId="1294B186" w14:textId="77777777" w:rsidR="0008532B" w:rsidRPr="00135899" w:rsidRDefault="0008532B" w:rsidP="0008532B">
      <w:pPr>
        <w:pStyle w:val="SourceCode"/>
        <w:rPr>
          <w:szCs w:val="22"/>
        </w:rPr>
      </w:pPr>
      <w:r w:rsidRPr="00135899">
        <w:rPr>
          <w:rStyle w:val="VerbatimChar"/>
          <w:sz w:val="21"/>
          <w:szCs w:val="22"/>
        </w:rPr>
        <w:t>##             2.5%   50% 97.5%</w:t>
      </w:r>
      <w:r w:rsidRPr="00135899">
        <w:rPr>
          <w:szCs w:val="22"/>
        </w:rPr>
        <w:br/>
      </w:r>
      <w:r w:rsidRPr="00135899">
        <w:rPr>
          <w:rStyle w:val="VerbatimChar"/>
          <w:sz w:val="21"/>
          <w:szCs w:val="22"/>
        </w:rPr>
        <w:t>## cr         0.936 0.943 0.946</w:t>
      </w:r>
      <w:r w:rsidRPr="00135899">
        <w:rPr>
          <w:szCs w:val="22"/>
        </w:rPr>
        <w:br/>
      </w:r>
      <w:r w:rsidRPr="00135899">
        <w:rPr>
          <w:rStyle w:val="VerbatimChar"/>
          <w:sz w:val="21"/>
          <w:szCs w:val="22"/>
        </w:rPr>
        <w:t>## sens       0.684 0.784 0.858</w:t>
      </w:r>
      <w:r w:rsidRPr="00135899">
        <w:rPr>
          <w:szCs w:val="22"/>
        </w:rPr>
        <w:br/>
      </w:r>
      <w:r w:rsidRPr="00135899">
        <w:rPr>
          <w:rStyle w:val="VerbatimChar"/>
          <w:sz w:val="21"/>
          <w:szCs w:val="22"/>
        </w:rPr>
        <w:t>## spec       0.957 0.973 0.985</w:t>
      </w:r>
      <w:r w:rsidRPr="00135899">
        <w:rPr>
          <w:szCs w:val="22"/>
        </w:rPr>
        <w:br/>
      </w:r>
      <w:r w:rsidRPr="00135899">
        <w:rPr>
          <w:rStyle w:val="VerbatimChar"/>
          <w:sz w:val="21"/>
          <w:szCs w:val="22"/>
        </w:rPr>
        <w:t>## cons       0.916 0.924 0.931</w:t>
      </w:r>
      <w:r w:rsidRPr="00135899">
        <w:rPr>
          <w:szCs w:val="22"/>
        </w:rPr>
        <w:br/>
      </w:r>
      <w:r w:rsidRPr="00135899">
        <w:rPr>
          <w:rStyle w:val="VerbatimChar"/>
          <w:sz w:val="21"/>
          <w:szCs w:val="22"/>
        </w:rPr>
        <w:t>## topleft    0.013 0.023 0.036</w:t>
      </w:r>
      <w:r w:rsidRPr="00135899">
        <w:rPr>
          <w:szCs w:val="22"/>
        </w:rPr>
        <w:br/>
      </w:r>
      <w:r w:rsidRPr="00135899">
        <w:rPr>
          <w:rStyle w:val="VerbatimChar"/>
          <w:sz w:val="21"/>
          <w:szCs w:val="22"/>
        </w:rPr>
        <w:t>## botleft    0.806 0.818 0.829</w:t>
      </w:r>
      <w:r w:rsidRPr="00135899">
        <w:rPr>
          <w:szCs w:val="22"/>
        </w:rPr>
        <w:br/>
      </w:r>
      <w:r w:rsidRPr="00135899">
        <w:rPr>
          <w:rStyle w:val="VerbatimChar"/>
          <w:sz w:val="21"/>
          <w:szCs w:val="22"/>
        </w:rPr>
        <w:t>## topright   0.109 0.124 0.136</w:t>
      </w:r>
      <w:r w:rsidRPr="00135899">
        <w:rPr>
          <w:szCs w:val="22"/>
        </w:rPr>
        <w:br/>
      </w:r>
      <w:r w:rsidRPr="00135899">
        <w:rPr>
          <w:rStyle w:val="VerbatimChar"/>
          <w:sz w:val="21"/>
          <w:szCs w:val="22"/>
        </w:rPr>
        <w:t>## botright   0.023 0.034 0.050</w:t>
      </w:r>
      <w:r w:rsidRPr="00135899">
        <w:rPr>
          <w:szCs w:val="22"/>
        </w:rPr>
        <w:br/>
      </w:r>
      <w:r w:rsidRPr="00135899">
        <w:rPr>
          <w:rStyle w:val="VerbatimChar"/>
          <w:sz w:val="21"/>
          <w:szCs w:val="22"/>
        </w:rPr>
        <w:t>## upcorner   0.086 0.109 0.130</w:t>
      </w:r>
      <w:r w:rsidRPr="00135899">
        <w:rPr>
          <w:szCs w:val="22"/>
        </w:rPr>
        <w:br/>
      </w:r>
      <w:r w:rsidRPr="00135899">
        <w:rPr>
          <w:rStyle w:val="VerbatimChar"/>
          <w:sz w:val="21"/>
          <w:szCs w:val="22"/>
        </w:rPr>
        <w:t>## downcorner 0.787 0.814 0.844</w:t>
      </w:r>
    </w:p>
    <w:p w14:paraId="6D6B1F91" w14:textId="77777777" w:rsidR="0008532B" w:rsidRPr="00135899" w:rsidRDefault="0008532B" w:rsidP="0008532B">
      <w:pPr>
        <w:pStyle w:val="SourceCode"/>
        <w:rPr>
          <w:szCs w:val="22"/>
        </w:rPr>
      </w:pPr>
      <w:r w:rsidRPr="00135899">
        <w:rPr>
          <w:rStyle w:val="CommentTok"/>
          <w:sz w:val="21"/>
          <w:szCs w:val="22"/>
        </w:rPr>
        <w:t>#HPD confidence interval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>aa2</w:t>
      </w:r>
      <w:r w:rsidRPr="00135899">
        <w:rPr>
          <w:rStyle w:val="OtherTok"/>
          <w:sz w:val="21"/>
          <w:szCs w:val="22"/>
        </w:rPr>
        <w:t>=</w:t>
      </w:r>
      <w:r w:rsidRPr="00135899">
        <w:rPr>
          <w:rStyle w:val="FunctionTok"/>
          <w:sz w:val="21"/>
          <w:szCs w:val="22"/>
        </w:rPr>
        <w:t>round</w:t>
      </w:r>
      <w:r w:rsidRPr="00135899">
        <w:rPr>
          <w:rStyle w:val="NormalTok"/>
          <w:sz w:val="21"/>
          <w:szCs w:val="22"/>
        </w:rPr>
        <w:t>(</w:t>
      </w:r>
      <w:r w:rsidRPr="00135899">
        <w:rPr>
          <w:rStyle w:val="FunctionTok"/>
          <w:sz w:val="21"/>
          <w:szCs w:val="22"/>
        </w:rPr>
        <w:t>HPDinterval</w:t>
      </w:r>
      <w:r w:rsidRPr="00135899">
        <w:rPr>
          <w:rStyle w:val="NormalTok"/>
          <w:sz w:val="21"/>
          <w:szCs w:val="22"/>
        </w:rPr>
        <w:t>(</w:t>
      </w:r>
      <w:r w:rsidRPr="00135899">
        <w:rPr>
          <w:rStyle w:val="FunctionTok"/>
          <w:sz w:val="21"/>
          <w:szCs w:val="22"/>
        </w:rPr>
        <w:t>as.mcmc</w:t>
      </w:r>
      <w:r w:rsidRPr="00135899">
        <w:rPr>
          <w:rStyle w:val="NormalTok"/>
          <w:sz w:val="21"/>
          <w:szCs w:val="22"/>
        </w:rPr>
        <w:t>(b6),</w:t>
      </w:r>
      <w:r w:rsidRPr="00135899">
        <w:rPr>
          <w:rStyle w:val="AttributeTok"/>
          <w:sz w:val="21"/>
          <w:szCs w:val="22"/>
        </w:rPr>
        <w:t>prob=</w:t>
      </w:r>
      <w:r w:rsidRPr="00135899">
        <w:rPr>
          <w:rStyle w:val="NormalTok"/>
          <w:sz w:val="21"/>
          <w:szCs w:val="22"/>
        </w:rPr>
        <w:t>.</w:t>
      </w:r>
      <w:r w:rsidRPr="00135899">
        <w:rPr>
          <w:rStyle w:val="DecValTok"/>
          <w:sz w:val="21"/>
          <w:szCs w:val="22"/>
        </w:rPr>
        <w:t>95</w:t>
      </w:r>
      <w:r w:rsidRPr="00135899">
        <w:rPr>
          <w:rStyle w:val="NormalTok"/>
          <w:sz w:val="21"/>
          <w:szCs w:val="22"/>
        </w:rPr>
        <w:t>),</w:t>
      </w:r>
      <w:r w:rsidRPr="00135899">
        <w:rPr>
          <w:rStyle w:val="DecValTok"/>
          <w:sz w:val="21"/>
          <w:szCs w:val="22"/>
        </w:rPr>
        <w:t>3</w:t>
      </w:r>
      <w:r w:rsidRPr="00135899">
        <w:rPr>
          <w:rStyle w:val="NormalTok"/>
          <w:sz w:val="21"/>
          <w:szCs w:val="22"/>
        </w:rPr>
        <w:t>)</w:t>
      </w:r>
      <w:r w:rsidRPr="00135899">
        <w:rPr>
          <w:szCs w:val="22"/>
        </w:rPr>
        <w:br/>
      </w:r>
      <w:r w:rsidRPr="00135899">
        <w:rPr>
          <w:rStyle w:val="NormalTok"/>
          <w:sz w:val="21"/>
          <w:szCs w:val="22"/>
        </w:rPr>
        <w:t>aa2</w:t>
      </w:r>
    </w:p>
    <w:p w14:paraId="41A6FF3A" w14:textId="77777777" w:rsidR="0008532B" w:rsidRDefault="0008532B" w:rsidP="0008532B">
      <w:pPr>
        <w:pStyle w:val="SourceCode"/>
      </w:pPr>
      <w:r>
        <w:rPr>
          <w:rStyle w:val="VerbatimChar"/>
        </w:rPr>
        <w:t>##            lower upper</w:t>
      </w:r>
      <w:r>
        <w:br/>
      </w:r>
      <w:r>
        <w:rPr>
          <w:rStyle w:val="VerbatimChar"/>
        </w:rPr>
        <w:t>## cr         0.936 0.946</w:t>
      </w:r>
      <w:r>
        <w:br/>
      </w:r>
      <w:r>
        <w:rPr>
          <w:rStyle w:val="VerbatimChar"/>
        </w:rPr>
        <w:t>## sens       0.695 0.866</w:t>
      </w:r>
      <w:r>
        <w:br/>
      </w:r>
      <w:r>
        <w:rPr>
          <w:rStyle w:val="VerbatimChar"/>
        </w:rPr>
        <w:t>## spec       0.959 0.986</w:t>
      </w:r>
      <w:r>
        <w:br/>
      </w:r>
      <w:r>
        <w:rPr>
          <w:rStyle w:val="VerbatimChar"/>
        </w:rPr>
        <w:t>## cons       0.916 0.931</w:t>
      </w:r>
      <w:r>
        <w:br/>
      </w:r>
      <w:r>
        <w:rPr>
          <w:rStyle w:val="VerbatimChar"/>
        </w:rPr>
        <w:t>## topleft    0.012 0.034</w:t>
      </w:r>
      <w:r>
        <w:br/>
      </w:r>
      <w:r>
        <w:rPr>
          <w:rStyle w:val="VerbatimChar"/>
        </w:rPr>
        <w:t>## botleft    0.807 0.830</w:t>
      </w:r>
      <w:r>
        <w:br/>
      </w:r>
      <w:r>
        <w:rPr>
          <w:rStyle w:val="VerbatimChar"/>
        </w:rPr>
        <w:t>## topright   0.110 0.137</w:t>
      </w:r>
      <w:r>
        <w:br/>
      </w:r>
      <w:r>
        <w:rPr>
          <w:rStyle w:val="VerbatimChar"/>
        </w:rPr>
        <w:t>## botright   0.021 0.048</w:t>
      </w:r>
      <w:r>
        <w:br/>
      </w:r>
      <w:r>
        <w:rPr>
          <w:rStyle w:val="VerbatimChar"/>
        </w:rPr>
        <w:t>## upcorner   0.087 0.131</w:t>
      </w:r>
      <w:r>
        <w:br/>
      </w:r>
      <w:r>
        <w:rPr>
          <w:rStyle w:val="VerbatimChar"/>
        </w:rPr>
        <w:t>## downcorner 0.785 0.841</w:t>
      </w:r>
      <w:r>
        <w:br/>
      </w:r>
      <w:r>
        <w:rPr>
          <w:rStyle w:val="VerbatimChar"/>
        </w:rPr>
        <w:t>## attr(,"Probability")</w:t>
      </w:r>
      <w:r>
        <w:br/>
      </w:r>
      <w:r>
        <w:rPr>
          <w:rStyle w:val="VerbatimChar"/>
        </w:rPr>
        <w:t>## [1] 0.95</w:t>
      </w:r>
    </w:p>
    <w:p w14:paraId="3E9A3028" w14:textId="77777777" w:rsidR="0008532B" w:rsidRDefault="0008532B" w:rsidP="0008532B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bookmarkStart w:id="2" w:name="bayesian-credible-interval"/>
      <w:bookmarkEnd w:id="1"/>
      <w:r>
        <w:br w:type="page"/>
      </w:r>
    </w:p>
    <w:p w14:paraId="3C365170" w14:textId="77777777" w:rsidR="0008532B" w:rsidRDefault="0008532B" w:rsidP="0008532B">
      <w:pPr>
        <w:pStyle w:val="Heading2"/>
      </w:pPr>
      <w:r>
        <w:lastRenderedPageBreak/>
        <w:t>Bayesian credible interval for CA and CC indices</w:t>
      </w:r>
    </w:p>
    <w:p w14:paraId="0ADF068A" w14:textId="77777777" w:rsidR="0008532B" w:rsidRDefault="0008532B" w:rsidP="0008532B">
      <w:pPr>
        <w:pStyle w:val="BodyText"/>
      </w:pPr>
      <w:r>
        <w:t xml:space="preserve">The procedure to estimate Bayesian credible intervals is the following: </w:t>
      </w:r>
    </w:p>
    <w:p w14:paraId="290A8F3C" w14:textId="77777777" w:rsidR="0008532B" w:rsidRDefault="0008532B" w:rsidP="0008532B">
      <w:pPr>
        <w:pStyle w:val="BodyText"/>
        <w:numPr>
          <w:ilvl w:val="0"/>
          <w:numId w:val="4"/>
        </w:numPr>
      </w:pPr>
      <w:r>
        <w:t>Estimate a factor model using MCMC and save draws from the posterior distribution of the factor loadings, item intercepts, and residual variances.</w:t>
      </w:r>
    </w:p>
    <w:p w14:paraId="1525C5FE" w14:textId="77777777" w:rsidR="0008532B" w:rsidRDefault="0008532B" w:rsidP="0008532B">
      <w:pPr>
        <w:pStyle w:val="BodyText"/>
        <w:numPr>
          <w:ilvl w:val="0"/>
          <w:numId w:val="4"/>
        </w:numPr>
      </w:pPr>
      <w:r>
        <w:t>Model-implied moments of the summed score are calculated for each set of draws from the factor model parameter posterior distributions.</w:t>
      </w:r>
    </w:p>
    <w:p w14:paraId="652968E7" w14:textId="77777777" w:rsidR="0008532B" w:rsidRDefault="0008532B" w:rsidP="0008532B">
      <w:pPr>
        <w:pStyle w:val="BodyText"/>
        <w:numPr>
          <w:ilvl w:val="0"/>
          <w:numId w:val="4"/>
        </w:numPr>
      </w:pPr>
      <w:r>
        <w:t>Bivariate normal distributions to estimate CA and CC indices are calculated from the implied moments, and estimates are saved.</w:t>
      </w:r>
    </w:p>
    <w:p w14:paraId="00AA58A3" w14:textId="77777777" w:rsidR="0008532B" w:rsidRPr="000623C1" w:rsidRDefault="0008532B" w:rsidP="0008532B">
      <w:pPr>
        <w:pStyle w:val="BodyText"/>
        <w:numPr>
          <w:ilvl w:val="0"/>
          <w:numId w:val="4"/>
        </w:numPr>
      </w:pPr>
      <w:r>
        <w:t>Summarize posterior distribution of the indices using percentiles to form an equal-tail credible interval or build it iteratively using HPD credible intervals.</w:t>
      </w:r>
    </w:p>
    <w:p w14:paraId="22171C37" w14:textId="77777777" w:rsidR="0008532B" w:rsidRPr="00A17116" w:rsidRDefault="0008532B" w:rsidP="0008532B">
      <w:pPr>
        <w:pStyle w:val="SourceCode"/>
        <w:rPr>
          <w:rStyle w:val="VerbatimChar"/>
          <w:rFonts w:asciiTheme="minorHAnsi" w:hAnsiTheme="minorHAnsi"/>
          <w:szCs w:val="22"/>
        </w:rPr>
      </w:pPr>
      <w:r w:rsidRPr="00A17116">
        <w:rPr>
          <w:rStyle w:val="NormalTok"/>
          <w:sz w:val="21"/>
          <w:szCs w:val="22"/>
        </w:rPr>
        <w:t>bcefa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ControlFlowTok"/>
          <w:sz w:val="21"/>
          <w:szCs w:val="22"/>
        </w:rPr>
        <w:t>function</w:t>
      </w:r>
      <w:r w:rsidRPr="00A17116">
        <w:rPr>
          <w:rStyle w:val="NormalTok"/>
          <w:sz w:val="21"/>
          <w:szCs w:val="22"/>
        </w:rPr>
        <w:t>() {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szCs w:val="22"/>
        </w:rPr>
        <w:br/>
      </w:r>
      <w:r w:rsidRPr="00A17116">
        <w:rPr>
          <w:rStyle w:val="CommentTok"/>
          <w:sz w:val="21"/>
          <w:szCs w:val="22"/>
        </w:rPr>
        <w:t># Specify the factor analysis measurement model for the observables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rStyle w:val="ControlFlowTok"/>
          <w:sz w:val="21"/>
          <w:szCs w:val="22"/>
        </w:rPr>
        <w:t>for</w:t>
      </w:r>
      <w:r w:rsidRPr="00A17116">
        <w:rPr>
          <w:rStyle w:val="NormalTok"/>
          <w:sz w:val="21"/>
          <w:szCs w:val="22"/>
        </w:rPr>
        <w:t xml:space="preserve"> (i </w:t>
      </w:r>
      <w:r w:rsidRPr="00A17116">
        <w:rPr>
          <w:rStyle w:val="ControlFlowTok"/>
          <w:sz w:val="21"/>
          <w:szCs w:val="22"/>
        </w:rPr>
        <w:t>in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SpecialCharTok"/>
          <w:sz w:val="21"/>
          <w:szCs w:val="22"/>
        </w:rPr>
        <w:t>:</w:t>
      </w:r>
      <w:r w:rsidRPr="00A17116">
        <w:rPr>
          <w:rStyle w:val="NormalTok"/>
          <w:sz w:val="21"/>
          <w:szCs w:val="22"/>
        </w:rPr>
        <w:t>n){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</w:t>
      </w:r>
      <w:r w:rsidRPr="00A17116">
        <w:rPr>
          <w:rStyle w:val="ControlFlowTok"/>
          <w:sz w:val="21"/>
          <w:szCs w:val="22"/>
        </w:rPr>
        <w:t>for</w:t>
      </w:r>
      <w:r w:rsidRPr="00A17116">
        <w:rPr>
          <w:rStyle w:val="NormalTok"/>
          <w:sz w:val="21"/>
          <w:szCs w:val="22"/>
        </w:rPr>
        <w:t xml:space="preserve">(j </w:t>
      </w:r>
      <w:r w:rsidRPr="00A17116">
        <w:rPr>
          <w:rStyle w:val="ControlFlowTok"/>
          <w:sz w:val="21"/>
          <w:szCs w:val="22"/>
        </w:rPr>
        <w:t>in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SpecialCharTok"/>
          <w:sz w:val="21"/>
          <w:szCs w:val="22"/>
        </w:rPr>
        <w:t>:</w:t>
      </w:r>
      <w:r w:rsidRPr="00A17116">
        <w:rPr>
          <w:rStyle w:val="NormalTok"/>
          <w:sz w:val="21"/>
          <w:szCs w:val="22"/>
        </w:rPr>
        <w:t>J){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 mu[i,j] </w:t>
      </w:r>
      <w:r w:rsidRPr="00A17116">
        <w:rPr>
          <w:rStyle w:val="OtherTok"/>
          <w:sz w:val="21"/>
          <w:szCs w:val="22"/>
        </w:rPr>
        <w:t>&lt;-</w:t>
      </w:r>
      <w:r w:rsidRPr="00A17116">
        <w:rPr>
          <w:rStyle w:val="NormalTok"/>
          <w:sz w:val="21"/>
          <w:szCs w:val="22"/>
        </w:rPr>
        <w:t xml:space="preserve"> tau[j] </w:t>
      </w:r>
      <w:r w:rsidRPr="00A17116">
        <w:rPr>
          <w:rStyle w:val="SpecialCharTok"/>
          <w:sz w:val="21"/>
          <w:szCs w:val="22"/>
        </w:rPr>
        <w:t>+</w:t>
      </w:r>
      <w:r w:rsidRPr="00A17116">
        <w:rPr>
          <w:rStyle w:val="NormalTok"/>
          <w:sz w:val="21"/>
          <w:szCs w:val="22"/>
        </w:rPr>
        <w:t xml:space="preserve"> ksi[i]</w:t>
      </w:r>
      <w:r w:rsidRPr="00A17116">
        <w:rPr>
          <w:rStyle w:val="SpecialCharTok"/>
          <w:sz w:val="21"/>
          <w:szCs w:val="22"/>
        </w:rPr>
        <w:t>*</w:t>
      </w:r>
      <w:r w:rsidRPr="00A17116">
        <w:rPr>
          <w:rStyle w:val="NormalTok"/>
          <w:sz w:val="21"/>
          <w:szCs w:val="22"/>
        </w:rPr>
        <w:t xml:space="preserve">lambda[j]    </w:t>
      </w:r>
      <w:r w:rsidRPr="00A17116">
        <w:rPr>
          <w:rStyle w:val="CommentTok"/>
          <w:sz w:val="21"/>
          <w:szCs w:val="22"/>
        </w:rPr>
        <w:t># model implied response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  x[i,j] </w:t>
      </w:r>
      <w:r w:rsidRPr="00A17116">
        <w:rPr>
          <w:rStyle w:val="SpecialCharTok"/>
          <w:sz w:val="21"/>
          <w:szCs w:val="22"/>
        </w:rPr>
        <w:t>~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FunctionTok"/>
          <w:sz w:val="21"/>
          <w:szCs w:val="22"/>
        </w:rPr>
        <w:t>dnorm</w:t>
      </w:r>
      <w:r w:rsidRPr="00A17116">
        <w:rPr>
          <w:rStyle w:val="NormalTok"/>
          <w:sz w:val="21"/>
          <w:szCs w:val="22"/>
        </w:rPr>
        <w:t xml:space="preserve">(mu[i,j], inv.psi[j])    </w:t>
      </w:r>
      <w:r w:rsidRPr="00A17116">
        <w:rPr>
          <w:rStyle w:val="CommentTok"/>
          <w:sz w:val="21"/>
          <w:szCs w:val="22"/>
        </w:rPr>
        <w:t># distribution per response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}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}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szCs w:val="22"/>
        </w:rPr>
        <w:br/>
      </w:r>
      <w:r w:rsidRPr="00A17116">
        <w:rPr>
          <w:rStyle w:val="CommentTok"/>
          <w:sz w:val="21"/>
          <w:szCs w:val="22"/>
        </w:rPr>
        <w:t># Specify the (prior) distribution for the latent variables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rStyle w:val="ControlFlowTok"/>
          <w:sz w:val="21"/>
          <w:szCs w:val="22"/>
        </w:rPr>
        <w:t>for</w:t>
      </w:r>
      <w:r w:rsidRPr="00A17116">
        <w:rPr>
          <w:rStyle w:val="NormalTok"/>
          <w:sz w:val="21"/>
          <w:szCs w:val="22"/>
        </w:rPr>
        <w:t xml:space="preserve"> (i </w:t>
      </w:r>
      <w:r w:rsidRPr="00A17116">
        <w:rPr>
          <w:rStyle w:val="ControlFlowTok"/>
          <w:sz w:val="21"/>
          <w:szCs w:val="22"/>
        </w:rPr>
        <w:t>in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SpecialCharTok"/>
          <w:sz w:val="21"/>
          <w:szCs w:val="22"/>
        </w:rPr>
        <w:t>:</w:t>
      </w:r>
      <w:r w:rsidRPr="00A17116">
        <w:rPr>
          <w:rStyle w:val="NormalTok"/>
          <w:sz w:val="21"/>
          <w:szCs w:val="22"/>
        </w:rPr>
        <w:t>n){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ksi[i] </w:t>
      </w:r>
      <w:r w:rsidRPr="00A17116">
        <w:rPr>
          <w:rStyle w:val="SpecialCharTok"/>
          <w:sz w:val="21"/>
          <w:szCs w:val="22"/>
        </w:rPr>
        <w:t>~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FunctionTok"/>
          <w:sz w:val="21"/>
          <w:szCs w:val="22"/>
        </w:rPr>
        <w:t>dnorm</w:t>
      </w:r>
      <w:r w:rsidRPr="00A17116">
        <w:rPr>
          <w:rStyle w:val="NormalTok"/>
          <w:sz w:val="21"/>
          <w:szCs w:val="22"/>
        </w:rPr>
        <w:t xml:space="preserve">(kappa, inv.phi)  </w:t>
      </w:r>
      <w:r w:rsidRPr="00A17116">
        <w:rPr>
          <w:rStyle w:val="CommentTok"/>
          <w:sz w:val="21"/>
          <w:szCs w:val="22"/>
        </w:rPr>
        <w:t># distribution for the latent var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}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szCs w:val="22"/>
        </w:rPr>
        <w:br/>
      </w:r>
      <w:r w:rsidRPr="00A17116">
        <w:rPr>
          <w:rStyle w:val="CommentTok"/>
          <w:sz w:val="21"/>
          <w:szCs w:val="22"/>
        </w:rPr>
        <w:t># Specify  priors for the latent variables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kappa </w:t>
      </w:r>
      <w:r w:rsidRPr="00A17116">
        <w:rPr>
          <w:rStyle w:val="OtherTok"/>
          <w:sz w:val="21"/>
          <w:szCs w:val="22"/>
        </w:rPr>
        <w:t>&lt;-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DecValTok"/>
          <w:sz w:val="21"/>
          <w:szCs w:val="22"/>
        </w:rPr>
        <w:t>0</w:t>
      </w:r>
      <w:r w:rsidRPr="00A17116">
        <w:rPr>
          <w:rStyle w:val="NormalTok"/>
          <w:sz w:val="21"/>
          <w:szCs w:val="22"/>
        </w:rPr>
        <w:t xml:space="preserve">   </w:t>
      </w:r>
      <w:r w:rsidRPr="00A17116">
        <w:rPr>
          <w:rStyle w:val="CommentTok"/>
          <w:sz w:val="21"/>
          <w:szCs w:val="22"/>
        </w:rPr>
        <w:t># Mean of factor 1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inv.phi </w:t>
      </w:r>
      <w:r w:rsidRPr="00A17116">
        <w:rPr>
          <w:rStyle w:val="OtherTok"/>
          <w:sz w:val="21"/>
          <w:szCs w:val="22"/>
        </w:rPr>
        <w:t>&lt;-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CommentTok"/>
          <w:sz w:val="21"/>
          <w:szCs w:val="22"/>
        </w:rPr>
        <w:t xml:space="preserve"># Precision of factor 1      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szCs w:val="22"/>
        </w:rPr>
        <w:br/>
      </w:r>
      <w:r w:rsidRPr="00A17116">
        <w:rPr>
          <w:rStyle w:val="CommentTok"/>
          <w:sz w:val="21"/>
          <w:szCs w:val="22"/>
        </w:rPr>
        <w:t># Specify the prior distribution for the factor model parameters</w:t>
      </w:r>
      <w:r w:rsidRPr="00A17116">
        <w:rPr>
          <w:szCs w:val="22"/>
        </w:rPr>
        <w:br/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rStyle w:val="ControlFlowTok"/>
          <w:sz w:val="21"/>
          <w:szCs w:val="22"/>
        </w:rPr>
        <w:t>for</w:t>
      </w:r>
      <w:r w:rsidRPr="00A17116">
        <w:rPr>
          <w:rStyle w:val="NormalTok"/>
          <w:sz w:val="21"/>
          <w:szCs w:val="22"/>
        </w:rPr>
        <w:t xml:space="preserve">(j </w:t>
      </w:r>
      <w:r w:rsidRPr="00A17116">
        <w:rPr>
          <w:rStyle w:val="ControlFlowTok"/>
          <w:sz w:val="21"/>
          <w:szCs w:val="22"/>
        </w:rPr>
        <w:t>in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SpecialCharTok"/>
          <w:sz w:val="21"/>
          <w:szCs w:val="22"/>
        </w:rPr>
        <w:t>:</w:t>
      </w:r>
      <w:r w:rsidRPr="00A17116">
        <w:rPr>
          <w:rStyle w:val="NormalTok"/>
          <w:sz w:val="21"/>
          <w:szCs w:val="22"/>
        </w:rPr>
        <w:t>J){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tau[j] </w:t>
      </w:r>
      <w:r w:rsidRPr="00A17116">
        <w:rPr>
          <w:rStyle w:val="SpecialCharTok"/>
          <w:sz w:val="21"/>
          <w:szCs w:val="22"/>
        </w:rPr>
        <w:t>~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FunctionTok"/>
          <w:sz w:val="21"/>
          <w:szCs w:val="22"/>
        </w:rPr>
        <w:t>dnorm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DecValTok"/>
          <w:sz w:val="21"/>
          <w:szCs w:val="22"/>
        </w:rPr>
        <w:t>3</w:t>
      </w:r>
      <w:r w:rsidRPr="00A17116">
        <w:rPr>
          <w:rStyle w:val="NormalTok"/>
          <w:sz w:val="21"/>
          <w:szCs w:val="22"/>
        </w:rPr>
        <w:t>, .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NormalTok"/>
          <w:sz w:val="21"/>
          <w:szCs w:val="22"/>
        </w:rPr>
        <w:t xml:space="preserve">)        </w:t>
      </w:r>
      <w:r w:rsidRPr="00A17116">
        <w:rPr>
          <w:rStyle w:val="CommentTok"/>
          <w:sz w:val="21"/>
          <w:szCs w:val="22"/>
        </w:rPr>
        <w:t># Intercepts for item response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inv.psi[j] </w:t>
      </w:r>
      <w:r w:rsidRPr="00A17116">
        <w:rPr>
          <w:rStyle w:val="SpecialCharTok"/>
          <w:sz w:val="21"/>
          <w:szCs w:val="22"/>
        </w:rPr>
        <w:t>~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FunctionTok"/>
          <w:sz w:val="21"/>
          <w:szCs w:val="22"/>
        </w:rPr>
        <w:t>dgamma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DecValTok"/>
          <w:sz w:val="21"/>
          <w:szCs w:val="22"/>
        </w:rPr>
        <w:t>5</w:t>
      </w:r>
      <w:r w:rsidRPr="00A17116">
        <w:rPr>
          <w:rStyle w:val="NormalTok"/>
          <w:sz w:val="21"/>
          <w:szCs w:val="22"/>
        </w:rPr>
        <w:t xml:space="preserve">, </w:t>
      </w:r>
      <w:r w:rsidRPr="00A17116">
        <w:rPr>
          <w:rStyle w:val="DecValTok"/>
          <w:sz w:val="21"/>
          <w:szCs w:val="22"/>
        </w:rPr>
        <w:t>10</w:t>
      </w:r>
      <w:r w:rsidRPr="00A17116">
        <w:rPr>
          <w:rStyle w:val="NormalTok"/>
          <w:sz w:val="21"/>
          <w:szCs w:val="22"/>
        </w:rPr>
        <w:t xml:space="preserve">)   </w:t>
      </w:r>
      <w:r w:rsidRPr="00A17116">
        <w:rPr>
          <w:rStyle w:val="CommentTok"/>
          <w:sz w:val="21"/>
          <w:szCs w:val="22"/>
        </w:rPr>
        <w:t># Precisions for item response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psi[j] </w:t>
      </w:r>
      <w:r w:rsidRPr="00A17116">
        <w:rPr>
          <w:rStyle w:val="OtherTok"/>
          <w:sz w:val="21"/>
          <w:szCs w:val="22"/>
        </w:rPr>
        <w:t>&lt;-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SpecialCharTok"/>
          <w:sz w:val="21"/>
          <w:szCs w:val="22"/>
        </w:rPr>
        <w:t>/</w:t>
      </w:r>
      <w:r w:rsidRPr="00A17116">
        <w:rPr>
          <w:rStyle w:val="NormalTok"/>
          <w:sz w:val="21"/>
          <w:szCs w:val="22"/>
        </w:rPr>
        <w:t xml:space="preserve">inv.psi[j]       </w:t>
      </w:r>
      <w:r w:rsidRPr="00A17116">
        <w:rPr>
          <w:rStyle w:val="CommentTok"/>
          <w:sz w:val="21"/>
          <w:szCs w:val="22"/>
        </w:rPr>
        <w:t># Variances for item response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}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rStyle w:val="ControlFlowTok"/>
          <w:sz w:val="21"/>
          <w:szCs w:val="22"/>
        </w:rPr>
        <w:t>for</w:t>
      </w:r>
      <w:r w:rsidRPr="00A17116">
        <w:rPr>
          <w:rStyle w:val="NormalTok"/>
          <w:sz w:val="21"/>
          <w:szCs w:val="22"/>
        </w:rPr>
        <w:t xml:space="preserve"> (j </w:t>
      </w:r>
      <w:r w:rsidRPr="00A17116">
        <w:rPr>
          <w:rStyle w:val="ControlFlowTok"/>
          <w:sz w:val="21"/>
          <w:szCs w:val="22"/>
        </w:rPr>
        <w:t>in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SpecialCharTok"/>
          <w:sz w:val="21"/>
          <w:szCs w:val="22"/>
        </w:rPr>
        <w:t>:</w:t>
      </w:r>
      <w:r w:rsidRPr="00A17116">
        <w:rPr>
          <w:rStyle w:val="NormalTok"/>
          <w:sz w:val="21"/>
          <w:szCs w:val="22"/>
        </w:rPr>
        <w:t>J){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lambda[j] </w:t>
      </w:r>
      <w:r w:rsidRPr="00A17116">
        <w:rPr>
          <w:rStyle w:val="SpecialCharTok"/>
          <w:sz w:val="21"/>
          <w:szCs w:val="22"/>
        </w:rPr>
        <w:t>~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FunctionTok"/>
          <w:sz w:val="21"/>
          <w:szCs w:val="22"/>
        </w:rPr>
        <w:t>dnorm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NormalTok"/>
          <w:sz w:val="21"/>
          <w:szCs w:val="22"/>
        </w:rPr>
        <w:t>, .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NormalTok"/>
          <w:sz w:val="21"/>
          <w:szCs w:val="22"/>
        </w:rPr>
        <w:t xml:space="preserve">)    </w:t>
      </w:r>
      <w:r w:rsidRPr="00A17116">
        <w:rPr>
          <w:rStyle w:val="CommentTok"/>
          <w:sz w:val="21"/>
          <w:szCs w:val="22"/>
        </w:rPr>
        <w:t># prior distribution for loadings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}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lastRenderedPageBreak/>
        <w:t xml:space="preserve">} </w:t>
      </w:r>
      <w:r w:rsidRPr="00A17116">
        <w:rPr>
          <w:szCs w:val="22"/>
        </w:rPr>
        <w:br/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jagsdat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FunctionTok"/>
          <w:sz w:val="21"/>
          <w:szCs w:val="22"/>
        </w:rPr>
        <w:t>list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AttributeTok"/>
          <w:sz w:val="21"/>
          <w:szCs w:val="22"/>
        </w:rPr>
        <w:t>x=</w:t>
      </w:r>
      <w:r w:rsidRPr="00A17116">
        <w:rPr>
          <w:rStyle w:val="NormalTok"/>
          <w:sz w:val="21"/>
          <w:szCs w:val="22"/>
        </w:rPr>
        <w:t>dat2,</w:t>
      </w:r>
      <w:r w:rsidRPr="00A17116">
        <w:rPr>
          <w:rStyle w:val="AttributeTok"/>
          <w:sz w:val="21"/>
          <w:szCs w:val="22"/>
        </w:rPr>
        <w:t>n=</w:t>
      </w:r>
      <w:r w:rsidRPr="00A17116">
        <w:rPr>
          <w:rStyle w:val="FunctionTok"/>
          <w:sz w:val="21"/>
          <w:szCs w:val="22"/>
        </w:rPr>
        <w:t>nrow</w:t>
      </w:r>
      <w:r w:rsidRPr="00A17116">
        <w:rPr>
          <w:rStyle w:val="NormalTok"/>
          <w:sz w:val="21"/>
          <w:szCs w:val="22"/>
        </w:rPr>
        <w:t>(dat2),</w:t>
      </w:r>
      <w:r w:rsidRPr="00A17116">
        <w:rPr>
          <w:rStyle w:val="AttributeTok"/>
          <w:sz w:val="21"/>
          <w:szCs w:val="22"/>
        </w:rPr>
        <w:t>J=</w:t>
      </w:r>
      <w:r w:rsidRPr="00A17116">
        <w:rPr>
          <w:rStyle w:val="FunctionTok"/>
          <w:sz w:val="21"/>
          <w:szCs w:val="22"/>
        </w:rPr>
        <w:t>ncol</w:t>
      </w:r>
      <w:r w:rsidRPr="00A17116">
        <w:rPr>
          <w:rStyle w:val="NormalTok"/>
          <w:sz w:val="21"/>
          <w:szCs w:val="22"/>
        </w:rPr>
        <w:t xml:space="preserve">(dat2)) </w:t>
      </w:r>
      <w:r w:rsidRPr="00A17116">
        <w:rPr>
          <w:rStyle w:val="CommentTok"/>
          <w:sz w:val="21"/>
          <w:szCs w:val="22"/>
        </w:rPr>
        <w:t>#data to JAGS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bpar </w:t>
      </w:r>
      <w:r w:rsidRPr="00A17116">
        <w:rPr>
          <w:rStyle w:val="OtherTok"/>
          <w:sz w:val="21"/>
          <w:szCs w:val="22"/>
        </w:rPr>
        <w:t>&lt;-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FunctionTok"/>
          <w:sz w:val="21"/>
          <w:szCs w:val="22"/>
        </w:rPr>
        <w:t>c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StringTok"/>
          <w:sz w:val="21"/>
          <w:szCs w:val="22"/>
        </w:rPr>
        <w:t>"tau"</w:t>
      </w:r>
      <w:r w:rsidRPr="00A17116">
        <w:rPr>
          <w:rStyle w:val="NormalTok"/>
          <w:sz w:val="21"/>
          <w:szCs w:val="22"/>
        </w:rPr>
        <w:t xml:space="preserve">, </w:t>
      </w:r>
      <w:r w:rsidRPr="00A17116">
        <w:rPr>
          <w:rStyle w:val="StringTok"/>
          <w:sz w:val="21"/>
          <w:szCs w:val="22"/>
        </w:rPr>
        <w:t>"lambda"</w:t>
      </w:r>
      <w:r w:rsidRPr="00A17116">
        <w:rPr>
          <w:rStyle w:val="NormalTok"/>
          <w:sz w:val="21"/>
          <w:szCs w:val="22"/>
        </w:rPr>
        <w:t xml:space="preserve">, </w:t>
      </w:r>
      <w:r w:rsidRPr="00A17116">
        <w:rPr>
          <w:rStyle w:val="StringTok"/>
          <w:sz w:val="21"/>
          <w:szCs w:val="22"/>
        </w:rPr>
        <w:t>"psi"</w:t>
      </w:r>
      <w:r w:rsidRPr="00A17116">
        <w:rPr>
          <w:rStyle w:val="NormalTok"/>
          <w:sz w:val="21"/>
          <w:szCs w:val="22"/>
        </w:rPr>
        <w:t xml:space="preserve">) </w:t>
      </w:r>
      <w:r w:rsidRPr="00A17116">
        <w:rPr>
          <w:rStyle w:val="CommentTok"/>
          <w:sz w:val="21"/>
          <w:szCs w:val="22"/>
        </w:rPr>
        <w:t>#parameters to save</w:t>
      </w:r>
      <w:r w:rsidRPr="00A17116">
        <w:rPr>
          <w:szCs w:val="22"/>
        </w:rPr>
        <w:br/>
      </w:r>
      <w:r w:rsidRPr="00A17116">
        <w:rPr>
          <w:szCs w:val="22"/>
        </w:rPr>
        <w:br/>
      </w:r>
      <w:r w:rsidRPr="00A17116">
        <w:rPr>
          <w:rStyle w:val="CommentTok"/>
          <w:sz w:val="21"/>
          <w:szCs w:val="22"/>
        </w:rPr>
        <w:t>#fit model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jagcfa </w:t>
      </w:r>
      <w:r w:rsidRPr="00A17116">
        <w:rPr>
          <w:rStyle w:val="OtherTok"/>
          <w:sz w:val="21"/>
          <w:szCs w:val="22"/>
        </w:rPr>
        <w:t>&lt;-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FunctionTok"/>
          <w:sz w:val="21"/>
          <w:szCs w:val="22"/>
        </w:rPr>
        <w:t>jags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AttributeTok"/>
          <w:sz w:val="21"/>
          <w:szCs w:val="22"/>
        </w:rPr>
        <w:t>data =</w:t>
      </w:r>
      <w:r w:rsidRPr="00A17116">
        <w:rPr>
          <w:rStyle w:val="NormalTok"/>
          <w:sz w:val="21"/>
          <w:szCs w:val="22"/>
        </w:rPr>
        <w:t xml:space="preserve"> jagsdat, 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           </w:t>
      </w:r>
      <w:r w:rsidRPr="00A17116">
        <w:rPr>
          <w:rStyle w:val="AttributeTok"/>
          <w:sz w:val="21"/>
          <w:szCs w:val="22"/>
        </w:rPr>
        <w:t>parameters.to.save =</w:t>
      </w:r>
      <w:r w:rsidRPr="00A17116">
        <w:rPr>
          <w:rStyle w:val="NormalTok"/>
          <w:sz w:val="21"/>
          <w:szCs w:val="22"/>
        </w:rPr>
        <w:t xml:space="preserve"> bpar, </w:t>
      </w:r>
      <w:r w:rsidRPr="00A17116">
        <w:rPr>
          <w:rStyle w:val="AttributeTok"/>
          <w:sz w:val="21"/>
          <w:szCs w:val="22"/>
        </w:rPr>
        <w:t>n.chains=</w:t>
      </w:r>
      <w:r w:rsidRPr="00A17116">
        <w:rPr>
          <w:rStyle w:val="DecValTok"/>
          <w:sz w:val="21"/>
          <w:szCs w:val="22"/>
        </w:rPr>
        <w:t>3</w:t>
      </w:r>
      <w:r w:rsidRPr="00A17116">
        <w:rPr>
          <w:rStyle w:val="NormalTok"/>
          <w:sz w:val="21"/>
          <w:szCs w:val="22"/>
        </w:rPr>
        <w:t xml:space="preserve">, 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             </w:t>
      </w:r>
      <w:r w:rsidRPr="00A17116">
        <w:rPr>
          <w:rStyle w:val="AttributeTok"/>
          <w:sz w:val="21"/>
          <w:szCs w:val="22"/>
        </w:rPr>
        <w:t>n.iter =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DecValTok"/>
          <w:sz w:val="21"/>
          <w:szCs w:val="22"/>
        </w:rPr>
        <w:t>5000</w:t>
      </w:r>
      <w:r w:rsidRPr="00A17116">
        <w:rPr>
          <w:rStyle w:val="NormalTok"/>
          <w:sz w:val="21"/>
          <w:szCs w:val="22"/>
        </w:rPr>
        <w:t xml:space="preserve">, </w:t>
      </w:r>
      <w:r w:rsidRPr="00A17116">
        <w:rPr>
          <w:rStyle w:val="AttributeTok"/>
          <w:sz w:val="21"/>
          <w:szCs w:val="22"/>
        </w:rPr>
        <w:t>n.burnin =</w:t>
      </w:r>
      <w:r w:rsidRPr="00A17116">
        <w:rPr>
          <w:rStyle w:val="NormalTok"/>
          <w:sz w:val="21"/>
          <w:szCs w:val="22"/>
        </w:rPr>
        <w:t xml:space="preserve"> </w:t>
      </w:r>
      <w:r w:rsidRPr="00A17116">
        <w:rPr>
          <w:rStyle w:val="DecValTok"/>
          <w:sz w:val="21"/>
          <w:szCs w:val="22"/>
        </w:rPr>
        <w:t>1000</w:t>
      </w:r>
      <w:r w:rsidRPr="00A17116">
        <w:rPr>
          <w:rStyle w:val="NormalTok"/>
          <w:sz w:val="21"/>
          <w:szCs w:val="22"/>
        </w:rPr>
        <w:t xml:space="preserve">, </w:t>
      </w:r>
      <w:r w:rsidRPr="00A17116">
        <w:rPr>
          <w:rStyle w:val="AttributeTok"/>
          <w:sz w:val="21"/>
          <w:szCs w:val="22"/>
        </w:rPr>
        <w:t>model.file =</w:t>
      </w:r>
      <w:r w:rsidRPr="00A17116">
        <w:rPr>
          <w:rStyle w:val="NormalTok"/>
          <w:sz w:val="21"/>
          <w:szCs w:val="22"/>
        </w:rPr>
        <w:t xml:space="preserve"> bcefa)</w:t>
      </w:r>
    </w:p>
    <w:p w14:paraId="6BA229E5" w14:textId="77777777" w:rsidR="0008532B" w:rsidRPr="00A17116" w:rsidRDefault="0008532B" w:rsidP="0008532B">
      <w:pPr>
        <w:pStyle w:val="SourceCode"/>
        <w:rPr>
          <w:szCs w:val="22"/>
        </w:rPr>
      </w:pPr>
      <w:r w:rsidRPr="00A17116">
        <w:rPr>
          <w:rStyle w:val="CommentTok"/>
          <w:sz w:val="21"/>
          <w:szCs w:val="22"/>
        </w:rPr>
        <w:t># save draws and drop deviance from the model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l1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FunctionTok"/>
          <w:sz w:val="21"/>
          <w:szCs w:val="22"/>
        </w:rPr>
        <w:t>do.call</w:t>
      </w:r>
      <w:r w:rsidRPr="00A17116">
        <w:rPr>
          <w:rStyle w:val="NormalTok"/>
          <w:sz w:val="21"/>
          <w:szCs w:val="22"/>
        </w:rPr>
        <w:t>(rbind,</w:t>
      </w:r>
      <w:r w:rsidRPr="00A17116">
        <w:rPr>
          <w:rStyle w:val="FunctionTok"/>
          <w:sz w:val="21"/>
          <w:szCs w:val="22"/>
        </w:rPr>
        <w:t>as.mcmc</w:t>
      </w:r>
      <w:r w:rsidRPr="00A17116">
        <w:rPr>
          <w:rStyle w:val="NormalTok"/>
          <w:sz w:val="21"/>
          <w:szCs w:val="22"/>
        </w:rPr>
        <w:t>(jagcfa))[,</w:t>
      </w:r>
      <w:r w:rsidRPr="00A17116">
        <w:rPr>
          <w:rStyle w:val="SpecialCharTok"/>
          <w:sz w:val="21"/>
          <w:szCs w:val="22"/>
        </w:rPr>
        <w:t>-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NormalTok"/>
          <w:sz w:val="21"/>
          <w:szCs w:val="22"/>
        </w:rPr>
        <w:t>]</w:t>
      </w:r>
      <w:r w:rsidRPr="00A17116">
        <w:rPr>
          <w:szCs w:val="22"/>
        </w:rPr>
        <w:br/>
      </w:r>
      <w:r w:rsidRPr="00A17116">
        <w:rPr>
          <w:szCs w:val="22"/>
        </w:rPr>
        <w:br/>
      </w:r>
      <w:r w:rsidRPr="00A17116">
        <w:rPr>
          <w:rStyle w:val="CommentTok"/>
          <w:sz w:val="21"/>
          <w:szCs w:val="22"/>
        </w:rPr>
        <w:t xml:space="preserve">#get matrix of </w:t>
      </w:r>
      <w:r>
        <w:rPr>
          <w:rStyle w:val="CommentTok"/>
          <w:sz w:val="21"/>
          <w:szCs w:val="22"/>
        </w:rPr>
        <w:t>factor model</w:t>
      </w:r>
      <w:r w:rsidRPr="00A17116">
        <w:rPr>
          <w:rStyle w:val="CommentTok"/>
          <w:sz w:val="21"/>
          <w:szCs w:val="22"/>
        </w:rPr>
        <w:t xml:space="preserve"> parameters per draw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l2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FunctionTok"/>
          <w:sz w:val="21"/>
          <w:szCs w:val="22"/>
        </w:rPr>
        <w:t>split</w:t>
      </w:r>
      <w:r w:rsidRPr="00A17116">
        <w:rPr>
          <w:rStyle w:val="NormalTok"/>
          <w:sz w:val="21"/>
          <w:szCs w:val="22"/>
        </w:rPr>
        <w:t>(l1,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SpecialCharTok"/>
          <w:sz w:val="21"/>
          <w:szCs w:val="22"/>
        </w:rPr>
        <w:t>:</w:t>
      </w:r>
      <w:r w:rsidRPr="00A17116">
        <w:rPr>
          <w:rStyle w:val="FunctionTok"/>
          <w:sz w:val="21"/>
          <w:szCs w:val="22"/>
        </w:rPr>
        <w:t>nrow</w:t>
      </w:r>
      <w:r w:rsidRPr="00A17116">
        <w:rPr>
          <w:rStyle w:val="NormalTok"/>
          <w:sz w:val="21"/>
          <w:szCs w:val="22"/>
        </w:rPr>
        <w:t>(l1))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nl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ControlFlowTok"/>
          <w:sz w:val="21"/>
          <w:szCs w:val="22"/>
        </w:rPr>
        <w:t>function</w:t>
      </w:r>
      <w:r w:rsidRPr="00A17116">
        <w:rPr>
          <w:rStyle w:val="NormalTok"/>
          <w:sz w:val="21"/>
          <w:szCs w:val="22"/>
        </w:rPr>
        <w:t>(x){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 xml:space="preserve">  </w:t>
      </w:r>
      <w:r w:rsidRPr="00A17116">
        <w:rPr>
          <w:rStyle w:val="FunctionTok"/>
          <w:sz w:val="21"/>
          <w:szCs w:val="22"/>
        </w:rPr>
        <w:t>matrix</w:t>
      </w:r>
      <w:r w:rsidRPr="00A17116">
        <w:rPr>
          <w:rStyle w:val="NormalTok"/>
          <w:sz w:val="21"/>
          <w:szCs w:val="22"/>
        </w:rPr>
        <w:t>(x,</w:t>
      </w:r>
      <w:r w:rsidRPr="00A17116">
        <w:rPr>
          <w:rStyle w:val="AttributeTok"/>
          <w:sz w:val="21"/>
          <w:szCs w:val="22"/>
        </w:rPr>
        <w:t>ncol=</w:t>
      </w:r>
      <w:r w:rsidRPr="00A17116">
        <w:rPr>
          <w:rStyle w:val="DecValTok"/>
          <w:sz w:val="21"/>
          <w:szCs w:val="22"/>
        </w:rPr>
        <w:t>3</w:t>
      </w:r>
      <w:r w:rsidRPr="00A17116">
        <w:rPr>
          <w:rStyle w:val="NormalTok"/>
          <w:sz w:val="21"/>
          <w:szCs w:val="22"/>
        </w:rPr>
        <w:t>,</w:t>
      </w:r>
      <w:r w:rsidRPr="00A17116">
        <w:rPr>
          <w:rStyle w:val="AttributeTok"/>
          <w:sz w:val="21"/>
          <w:szCs w:val="22"/>
        </w:rPr>
        <w:t>nrow=</w:t>
      </w:r>
      <w:r w:rsidRPr="00A17116">
        <w:rPr>
          <w:rStyle w:val="DecValTok"/>
          <w:sz w:val="21"/>
          <w:szCs w:val="22"/>
        </w:rPr>
        <w:t>10</w:t>
      </w:r>
      <w:r w:rsidRPr="00A17116">
        <w:rPr>
          <w:rStyle w:val="NormalTok"/>
          <w:sz w:val="21"/>
          <w:szCs w:val="22"/>
        </w:rPr>
        <w:t>,</w:t>
      </w:r>
      <w:r w:rsidRPr="00A17116">
        <w:rPr>
          <w:rStyle w:val="AttributeTok"/>
          <w:sz w:val="21"/>
          <w:szCs w:val="22"/>
        </w:rPr>
        <w:t>byrow=</w:t>
      </w:r>
      <w:r w:rsidRPr="00A17116">
        <w:rPr>
          <w:rStyle w:val="NormalTok"/>
          <w:sz w:val="21"/>
          <w:szCs w:val="22"/>
        </w:rPr>
        <w:t>F)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}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l3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FunctionTok"/>
          <w:sz w:val="21"/>
          <w:szCs w:val="22"/>
        </w:rPr>
        <w:t>lapply</w:t>
      </w:r>
      <w:r w:rsidRPr="00A17116">
        <w:rPr>
          <w:rStyle w:val="NormalTok"/>
          <w:sz w:val="21"/>
          <w:szCs w:val="22"/>
        </w:rPr>
        <w:t>(l2,nl)</w:t>
      </w:r>
      <w:r w:rsidRPr="00A17116">
        <w:rPr>
          <w:szCs w:val="22"/>
        </w:rPr>
        <w:br/>
      </w:r>
      <w:r w:rsidRPr="00A17116">
        <w:rPr>
          <w:szCs w:val="22"/>
        </w:rPr>
        <w:br/>
      </w:r>
      <w:r w:rsidRPr="00A17116">
        <w:rPr>
          <w:rStyle w:val="CommentTok"/>
          <w:sz w:val="21"/>
          <w:szCs w:val="22"/>
        </w:rPr>
        <w:t>#get implied moments per each set of mcmc draws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p1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FunctionTok"/>
          <w:sz w:val="21"/>
          <w:szCs w:val="22"/>
        </w:rPr>
        <w:t>lapply</w:t>
      </w:r>
      <w:r w:rsidRPr="00A17116">
        <w:rPr>
          <w:rStyle w:val="NormalTok"/>
          <w:sz w:val="21"/>
          <w:szCs w:val="22"/>
        </w:rPr>
        <w:t>(l3,</w:t>
      </w:r>
      <w:r w:rsidRPr="00A17116">
        <w:rPr>
          <w:rStyle w:val="ControlFlowTok"/>
          <w:sz w:val="21"/>
          <w:szCs w:val="22"/>
        </w:rPr>
        <w:t>function</w:t>
      </w:r>
      <w:r w:rsidRPr="00A17116">
        <w:rPr>
          <w:rStyle w:val="NormalTok"/>
          <w:sz w:val="21"/>
          <w:szCs w:val="22"/>
        </w:rPr>
        <w:t xml:space="preserve">(x) </w:t>
      </w:r>
      <w:r w:rsidRPr="00A17116">
        <w:rPr>
          <w:rStyle w:val="FunctionTok"/>
          <w:sz w:val="21"/>
          <w:szCs w:val="22"/>
        </w:rPr>
        <w:t>cont_cc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AttributeTok"/>
          <w:sz w:val="21"/>
          <w:szCs w:val="22"/>
        </w:rPr>
        <w:t>m_theta=</w:t>
      </w:r>
      <w:r w:rsidRPr="00A17116">
        <w:rPr>
          <w:rStyle w:val="DecValTok"/>
          <w:sz w:val="21"/>
          <w:szCs w:val="22"/>
        </w:rPr>
        <w:t>0</w:t>
      </w:r>
      <w:r w:rsidRPr="00A17116">
        <w:rPr>
          <w:rStyle w:val="NormalTok"/>
          <w:sz w:val="21"/>
          <w:szCs w:val="22"/>
        </w:rPr>
        <w:t>,</w:t>
      </w:r>
      <w:r w:rsidRPr="00A17116">
        <w:rPr>
          <w:rStyle w:val="AttributeTok"/>
          <w:sz w:val="21"/>
          <w:szCs w:val="22"/>
        </w:rPr>
        <w:t>v_theta=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NormalTok"/>
          <w:sz w:val="21"/>
          <w:szCs w:val="22"/>
        </w:rPr>
        <w:t>,</w:t>
      </w:r>
      <w:r w:rsidRPr="00A17116">
        <w:rPr>
          <w:rStyle w:val="AttributeTok"/>
          <w:sz w:val="21"/>
          <w:szCs w:val="22"/>
        </w:rPr>
        <w:t>matpar=</w:t>
      </w:r>
      <w:r w:rsidRPr="00A17116">
        <w:rPr>
          <w:rStyle w:val="NormalTok"/>
          <w:sz w:val="21"/>
          <w:szCs w:val="22"/>
        </w:rPr>
        <w:t>x))</w:t>
      </w:r>
      <w:r w:rsidRPr="00A17116">
        <w:rPr>
          <w:szCs w:val="22"/>
        </w:rPr>
        <w:br/>
      </w:r>
      <w:r w:rsidRPr="00A17116">
        <w:rPr>
          <w:szCs w:val="22"/>
        </w:rPr>
        <w:br/>
      </w:r>
      <w:r w:rsidRPr="00A17116">
        <w:rPr>
          <w:rStyle w:val="CommentTok"/>
          <w:sz w:val="21"/>
          <w:szCs w:val="22"/>
        </w:rPr>
        <w:t>#get CA and CC indices per set of draws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p2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FunctionTok"/>
          <w:sz w:val="21"/>
          <w:szCs w:val="22"/>
        </w:rPr>
        <w:t>lapply</w:t>
      </w:r>
      <w:r w:rsidRPr="00A17116">
        <w:rPr>
          <w:rStyle w:val="NormalTok"/>
          <w:sz w:val="21"/>
          <w:szCs w:val="22"/>
        </w:rPr>
        <w:t>(p1,sesp,</w:t>
      </w:r>
      <w:r w:rsidRPr="00A17116">
        <w:rPr>
          <w:rStyle w:val="AttributeTok"/>
          <w:sz w:val="21"/>
          <w:szCs w:val="22"/>
        </w:rPr>
        <w:t>cutobs=</w:t>
      </w:r>
      <w:r w:rsidRPr="00A17116">
        <w:rPr>
          <w:rStyle w:val="DecValTok"/>
          <w:sz w:val="21"/>
          <w:szCs w:val="22"/>
        </w:rPr>
        <w:t>8</w:t>
      </w:r>
      <w:r w:rsidRPr="00A17116">
        <w:rPr>
          <w:rStyle w:val="NormalTok"/>
          <w:sz w:val="21"/>
          <w:szCs w:val="22"/>
        </w:rPr>
        <w:t>,</w:t>
      </w:r>
      <w:r w:rsidRPr="00A17116">
        <w:rPr>
          <w:rStyle w:val="AttributeTok"/>
          <w:sz w:val="21"/>
          <w:szCs w:val="22"/>
        </w:rPr>
        <w:t>cut_theta=</w:t>
      </w:r>
      <w:r w:rsidRPr="00A17116">
        <w:rPr>
          <w:rStyle w:val="DecValTok"/>
          <w:sz w:val="21"/>
          <w:szCs w:val="22"/>
        </w:rPr>
        <w:t>1</w:t>
      </w:r>
      <w:r w:rsidRPr="00A17116">
        <w:rPr>
          <w:rStyle w:val="NormalTok"/>
          <w:sz w:val="21"/>
          <w:szCs w:val="22"/>
        </w:rPr>
        <w:t>)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p3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FunctionTok"/>
          <w:sz w:val="21"/>
          <w:szCs w:val="22"/>
        </w:rPr>
        <w:t>do.call</w:t>
      </w:r>
      <w:r w:rsidRPr="00A17116">
        <w:rPr>
          <w:rStyle w:val="NormalTok"/>
          <w:sz w:val="21"/>
          <w:szCs w:val="22"/>
        </w:rPr>
        <w:t>(rbind,p2)</w:t>
      </w:r>
      <w:r w:rsidRPr="00A17116">
        <w:rPr>
          <w:szCs w:val="22"/>
        </w:rPr>
        <w:br/>
      </w:r>
      <w:r w:rsidRPr="00A17116">
        <w:rPr>
          <w:szCs w:val="22"/>
        </w:rPr>
        <w:br/>
      </w:r>
      <w:r w:rsidRPr="00A17116">
        <w:rPr>
          <w:rStyle w:val="CommentTok"/>
          <w:sz w:val="21"/>
          <w:szCs w:val="22"/>
        </w:rPr>
        <w:t>#equal tail credible intervals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aa3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FunctionTok"/>
          <w:sz w:val="21"/>
          <w:szCs w:val="22"/>
        </w:rPr>
        <w:t>round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FunctionTok"/>
          <w:sz w:val="21"/>
          <w:szCs w:val="22"/>
        </w:rPr>
        <w:t>summary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FunctionTok"/>
          <w:sz w:val="21"/>
          <w:szCs w:val="22"/>
        </w:rPr>
        <w:t>as.mcmc</w:t>
      </w:r>
      <w:r w:rsidRPr="00A17116">
        <w:rPr>
          <w:rStyle w:val="NormalTok"/>
          <w:sz w:val="21"/>
          <w:szCs w:val="22"/>
        </w:rPr>
        <w:t>(p3),</w:t>
      </w:r>
      <w:r w:rsidRPr="00A17116">
        <w:rPr>
          <w:rStyle w:val="AttributeTok"/>
          <w:sz w:val="21"/>
          <w:szCs w:val="22"/>
        </w:rPr>
        <w:t>quantiles=</w:t>
      </w:r>
      <w:r w:rsidRPr="00A17116">
        <w:rPr>
          <w:rStyle w:val="FunctionTok"/>
          <w:sz w:val="21"/>
          <w:szCs w:val="22"/>
        </w:rPr>
        <w:t>c</w:t>
      </w:r>
      <w:r w:rsidRPr="00A17116">
        <w:rPr>
          <w:rStyle w:val="NormalTok"/>
          <w:sz w:val="21"/>
          <w:szCs w:val="22"/>
        </w:rPr>
        <w:t>(.</w:t>
      </w:r>
      <w:r w:rsidRPr="00A17116">
        <w:rPr>
          <w:rStyle w:val="DecValTok"/>
          <w:sz w:val="21"/>
          <w:szCs w:val="22"/>
        </w:rPr>
        <w:t>025</w:t>
      </w:r>
      <w:r w:rsidRPr="00A17116">
        <w:rPr>
          <w:rStyle w:val="NormalTok"/>
          <w:sz w:val="21"/>
          <w:szCs w:val="22"/>
        </w:rPr>
        <w:t>,.</w:t>
      </w:r>
      <w:r w:rsidRPr="00A17116">
        <w:rPr>
          <w:rStyle w:val="DecValTok"/>
          <w:sz w:val="21"/>
          <w:szCs w:val="22"/>
        </w:rPr>
        <w:t>5</w:t>
      </w:r>
      <w:r w:rsidRPr="00A17116">
        <w:rPr>
          <w:rStyle w:val="NormalTok"/>
          <w:sz w:val="21"/>
          <w:szCs w:val="22"/>
        </w:rPr>
        <w:t>,.</w:t>
      </w:r>
      <w:r w:rsidRPr="00A17116">
        <w:rPr>
          <w:rStyle w:val="DecValTok"/>
          <w:sz w:val="21"/>
          <w:szCs w:val="22"/>
        </w:rPr>
        <w:t>975</w:t>
      </w:r>
      <w:r w:rsidRPr="00A17116">
        <w:rPr>
          <w:rStyle w:val="NormalTok"/>
          <w:sz w:val="21"/>
          <w:szCs w:val="22"/>
        </w:rPr>
        <w:t>))[[</w:t>
      </w:r>
      <w:r w:rsidRPr="00A17116">
        <w:rPr>
          <w:rStyle w:val="DecValTok"/>
          <w:sz w:val="21"/>
          <w:szCs w:val="22"/>
        </w:rPr>
        <w:t>2</w:t>
      </w:r>
      <w:r w:rsidRPr="00A17116">
        <w:rPr>
          <w:rStyle w:val="NormalTok"/>
          <w:sz w:val="21"/>
          <w:szCs w:val="22"/>
        </w:rPr>
        <w:t>]],</w:t>
      </w:r>
      <w:r w:rsidRPr="00A17116">
        <w:rPr>
          <w:rStyle w:val="DecValTok"/>
          <w:sz w:val="21"/>
          <w:szCs w:val="22"/>
        </w:rPr>
        <w:t>3</w:t>
      </w:r>
      <w:r w:rsidRPr="00A17116">
        <w:rPr>
          <w:rStyle w:val="NormalTok"/>
          <w:sz w:val="21"/>
          <w:szCs w:val="22"/>
        </w:rPr>
        <w:t>)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aa3</w:t>
      </w:r>
    </w:p>
    <w:p w14:paraId="472E1936" w14:textId="77777777" w:rsidR="0008532B" w:rsidRPr="00A17116" w:rsidRDefault="0008532B" w:rsidP="0008532B">
      <w:pPr>
        <w:pStyle w:val="SourceCode"/>
        <w:rPr>
          <w:szCs w:val="22"/>
        </w:rPr>
      </w:pPr>
      <w:r w:rsidRPr="00A17116">
        <w:rPr>
          <w:rStyle w:val="VerbatimChar"/>
          <w:sz w:val="21"/>
          <w:szCs w:val="22"/>
        </w:rPr>
        <w:t>##             2.5%   50% 97.5%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cr         0.936 0.941 0.944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sens       0.700 0.788 0.866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spec       0.952 0.970 0.982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cons       0.913 0.920 0.928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topleft    0.015 0.025 0.040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botleft    0.801 0.816 0.826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topright   0.111 0.125 0.137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botright   0.021 0.034 0.048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upcorner   0.090 0.110 0.134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downcorner 0.779 0.810 0.837</w:t>
      </w:r>
    </w:p>
    <w:p w14:paraId="4E89F4C6" w14:textId="77777777" w:rsidR="0008532B" w:rsidRPr="00A17116" w:rsidRDefault="0008532B" w:rsidP="0008532B">
      <w:pPr>
        <w:pStyle w:val="SourceCode"/>
        <w:rPr>
          <w:szCs w:val="22"/>
        </w:rPr>
      </w:pPr>
      <w:r w:rsidRPr="00A17116">
        <w:rPr>
          <w:rStyle w:val="CommentTok"/>
          <w:sz w:val="21"/>
          <w:szCs w:val="22"/>
        </w:rPr>
        <w:t>#HPD credible intervals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aa4</w:t>
      </w:r>
      <w:r w:rsidRPr="00A17116">
        <w:rPr>
          <w:rStyle w:val="OtherTok"/>
          <w:sz w:val="21"/>
          <w:szCs w:val="22"/>
        </w:rPr>
        <w:t>=</w:t>
      </w:r>
      <w:r w:rsidRPr="00A17116">
        <w:rPr>
          <w:rStyle w:val="FunctionTok"/>
          <w:sz w:val="21"/>
          <w:szCs w:val="22"/>
        </w:rPr>
        <w:t>round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FunctionTok"/>
          <w:sz w:val="21"/>
          <w:szCs w:val="22"/>
        </w:rPr>
        <w:t>HPDinterval</w:t>
      </w:r>
      <w:r w:rsidRPr="00A17116">
        <w:rPr>
          <w:rStyle w:val="NormalTok"/>
          <w:sz w:val="21"/>
          <w:szCs w:val="22"/>
        </w:rPr>
        <w:t>(</w:t>
      </w:r>
      <w:r w:rsidRPr="00A17116">
        <w:rPr>
          <w:rStyle w:val="FunctionTok"/>
          <w:sz w:val="21"/>
          <w:szCs w:val="22"/>
        </w:rPr>
        <w:t>as.mcmc</w:t>
      </w:r>
      <w:r w:rsidRPr="00A17116">
        <w:rPr>
          <w:rStyle w:val="NormalTok"/>
          <w:sz w:val="21"/>
          <w:szCs w:val="22"/>
        </w:rPr>
        <w:t>(p3),</w:t>
      </w:r>
      <w:r w:rsidRPr="00A17116">
        <w:rPr>
          <w:rStyle w:val="AttributeTok"/>
          <w:sz w:val="21"/>
          <w:szCs w:val="22"/>
        </w:rPr>
        <w:t>prob=</w:t>
      </w:r>
      <w:r w:rsidRPr="00A17116">
        <w:rPr>
          <w:rStyle w:val="NormalTok"/>
          <w:sz w:val="21"/>
          <w:szCs w:val="22"/>
        </w:rPr>
        <w:t>.</w:t>
      </w:r>
      <w:r w:rsidRPr="00A17116">
        <w:rPr>
          <w:rStyle w:val="DecValTok"/>
          <w:sz w:val="21"/>
          <w:szCs w:val="22"/>
        </w:rPr>
        <w:t>95</w:t>
      </w:r>
      <w:r w:rsidRPr="00A17116">
        <w:rPr>
          <w:rStyle w:val="NormalTok"/>
          <w:sz w:val="21"/>
          <w:szCs w:val="22"/>
        </w:rPr>
        <w:t>),</w:t>
      </w:r>
      <w:r w:rsidRPr="00A17116">
        <w:rPr>
          <w:rStyle w:val="DecValTok"/>
          <w:sz w:val="21"/>
          <w:szCs w:val="22"/>
        </w:rPr>
        <w:t>3</w:t>
      </w:r>
      <w:r w:rsidRPr="00A17116">
        <w:rPr>
          <w:rStyle w:val="NormalTok"/>
          <w:sz w:val="21"/>
          <w:szCs w:val="22"/>
        </w:rPr>
        <w:t>)</w:t>
      </w:r>
      <w:r w:rsidRPr="00A17116">
        <w:rPr>
          <w:szCs w:val="22"/>
        </w:rPr>
        <w:br/>
      </w:r>
      <w:r w:rsidRPr="00A17116">
        <w:rPr>
          <w:rStyle w:val="NormalTok"/>
          <w:sz w:val="21"/>
          <w:szCs w:val="22"/>
        </w:rPr>
        <w:t>aa4</w:t>
      </w:r>
    </w:p>
    <w:p w14:paraId="1D8026B3" w14:textId="77777777" w:rsidR="0008532B" w:rsidRPr="00A17116" w:rsidRDefault="0008532B" w:rsidP="0008532B">
      <w:pPr>
        <w:pStyle w:val="SourceCode"/>
        <w:rPr>
          <w:szCs w:val="22"/>
        </w:rPr>
      </w:pPr>
      <w:r w:rsidRPr="00A17116">
        <w:rPr>
          <w:rStyle w:val="VerbatimChar"/>
          <w:sz w:val="21"/>
          <w:szCs w:val="22"/>
        </w:rPr>
        <w:t>##            lower upper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cr         0.937 0.945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sens       0.699 0.865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spec       0.954 0.983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cons       0.913 0.927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topleft    0.014 0.038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lastRenderedPageBreak/>
        <w:t>## botleft    0.803 0.827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topright   0.111 0.137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botright   0.021 0.048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upcorner   0.089 0.134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downcorner 0.782 0.838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attr(,"Probability")</w:t>
      </w:r>
      <w:r w:rsidRPr="00A17116">
        <w:rPr>
          <w:szCs w:val="22"/>
        </w:rPr>
        <w:br/>
      </w:r>
      <w:r w:rsidRPr="00A17116">
        <w:rPr>
          <w:rStyle w:val="VerbatimChar"/>
          <w:sz w:val="21"/>
          <w:szCs w:val="22"/>
        </w:rPr>
        <w:t>## [1] 0.95</w:t>
      </w:r>
    </w:p>
    <w:p w14:paraId="5859618A" w14:textId="77777777" w:rsidR="0008532B" w:rsidRDefault="0008532B" w:rsidP="0008532B">
      <w:pPr>
        <w:pStyle w:val="Heading2"/>
      </w:pPr>
      <w:bookmarkStart w:id="3" w:name="helper-functions"/>
      <w:bookmarkEnd w:id="2"/>
      <w:r>
        <w:t>Helper functions</w:t>
      </w:r>
    </w:p>
    <w:p w14:paraId="77FFD408" w14:textId="77777777" w:rsidR="0008532B" w:rsidRDefault="0008532B" w:rsidP="0008532B">
      <w:pPr>
        <w:pStyle w:val="BodyText"/>
      </w:pPr>
      <w:r>
        <w:t>Below are three helper functions used in this appendix</w:t>
      </w:r>
    </w:p>
    <w:p w14:paraId="2C761C23" w14:textId="76B8C72A" w:rsidR="0008532B" w:rsidRDefault="00722DEF" w:rsidP="0008532B">
      <w:pPr>
        <w:pStyle w:val="BodyText"/>
        <w:numPr>
          <w:ilvl w:val="0"/>
          <w:numId w:val="5"/>
        </w:numPr>
      </w:pPr>
      <w:r w:rsidRPr="00722DEF">
        <w:rPr>
          <w:rFonts w:ascii="Courier" w:hAnsi="Courier"/>
        </w:rPr>
        <w:t>cont_sim()</w:t>
      </w:r>
      <w:r>
        <w:t xml:space="preserve">: </w:t>
      </w:r>
      <w:r w:rsidR="0008532B">
        <w:t>Function to simulate data</w:t>
      </w:r>
    </w:p>
    <w:p w14:paraId="4A222D7A" w14:textId="15C447DB" w:rsidR="0008532B" w:rsidRDefault="00722DEF" w:rsidP="0008532B">
      <w:pPr>
        <w:pStyle w:val="BodyText"/>
        <w:numPr>
          <w:ilvl w:val="0"/>
          <w:numId w:val="5"/>
        </w:numPr>
      </w:pPr>
      <w:r w:rsidRPr="00722DEF">
        <w:rPr>
          <w:rFonts w:ascii="Courier" w:hAnsi="Courier"/>
        </w:rPr>
        <w:t>cont</w:t>
      </w:r>
      <w:r w:rsidR="00324FEC">
        <w:rPr>
          <w:rFonts w:ascii="Courier" w:hAnsi="Courier"/>
        </w:rPr>
        <w:t>_cc</w:t>
      </w:r>
      <w:r w:rsidRPr="00722DEF">
        <w:rPr>
          <w:rFonts w:ascii="Courier" w:hAnsi="Courier"/>
        </w:rPr>
        <w:t>()</w:t>
      </w:r>
      <w:r w:rsidRPr="00722DEF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08532B">
        <w:t>Function to estimate implied summed score moments from the factor parameters</w:t>
      </w:r>
    </w:p>
    <w:p w14:paraId="1C377518" w14:textId="732FE254" w:rsidR="0008532B" w:rsidRPr="00352107" w:rsidRDefault="00324FEC" w:rsidP="0008532B">
      <w:pPr>
        <w:pStyle w:val="BodyText"/>
        <w:numPr>
          <w:ilvl w:val="0"/>
          <w:numId w:val="5"/>
        </w:numPr>
      </w:pPr>
      <w:r>
        <w:rPr>
          <w:rFonts w:ascii="Courier" w:hAnsi="Courier"/>
        </w:rPr>
        <w:t>sesp</w:t>
      </w:r>
      <w:r w:rsidRPr="00722DEF">
        <w:rPr>
          <w:rFonts w:ascii="Courier" w:hAnsi="Courier"/>
        </w:rPr>
        <w:t>()</w:t>
      </w:r>
      <w:r>
        <w:t>: F</w:t>
      </w:r>
      <w:r w:rsidR="0008532B">
        <w:t>unction that takes the implied summed score moments and the cutscores to estimate the classification rate, sensitivity, specificity, and classification consistency</w:t>
      </w:r>
    </w:p>
    <w:p w14:paraId="1693D00B" w14:textId="77777777" w:rsidR="0008532B" w:rsidRDefault="0008532B" w:rsidP="0008532B">
      <w:pPr>
        <w:pStyle w:val="SourceCode"/>
      </w:pPr>
      <w:r>
        <w:rPr>
          <w:rStyle w:val="CommentTok"/>
        </w:rPr>
        <w:t>#function to simulate data from factor model params and latent var scores</w:t>
      </w:r>
      <w:r>
        <w:br/>
      </w:r>
      <w:r w:rsidRPr="0080456E">
        <w:rPr>
          <w:rStyle w:val="NormalTok"/>
          <w:sz w:val="21"/>
          <w:szCs w:val="22"/>
        </w:rPr>
        <w:t>cont_sim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ControlFlowTok"/>
          <w:sz w:val="21"/>
          <w:szCs w:val="22"/>
        </w:rPr>
        <w:t>function</w:t>
      </w:r>
      <w:r w:rsidRPr="0080456E">
        <w:rPr>
          <w:rStyle w:val="NormalTok"/>
          <w:sz w:val="21"/>
          <w:szCs w:val="22"/>
        </w:rPr>
        <w:t xml:space="preserve">(theta,matpar){ 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Nr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length</w:t>
      </w:r>
      <w:r w:rsidRPr="0080456E">
        <w:rPr>
          <w:rStyle w:val="NormalTok"/>
          <w:sz w:val="21"/>
          <w:szCs w:val="22"/>
        </w:rPr>
        <w:t>(theta)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u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matrix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ConstantTok"/>
          <w:sz w:val="21"/>
          <w:szCs w:val="22"/>
        </w:rPr>
        <w:t>NA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AttributeTok"/>
          <w:sz w:val="21"/>
          <w:szCs w:val="22"/>
        </w:rPr>
        <w:t>ncol=</w:t>
      </w:r>
      <w:r w:rsidRPr="0080456E">
        <w:rPr>
          <w:rStyle w:val="FunctionTok"/>
          <w:sz w:val="21"/>
          <w:szCs w:val="22"/>
        </w:rPr>
        <w:t>nrow</w:t>
      </w:r>
      <w:r w:rsidRPr="0080456E">
        <w:rPr>
          <w:rStyle w:val="NormalTok"/>
          <w:sz w:val="21"/>
          <w:szCs w:val="22"/>
        </w:rPr>
        <w:t>(matpar),</w:t>
      </w:r>
      <w:r w:rsidRPr="0080456E">
        <w:rPr>
          <w:rStyle w:val="AttributeTok"/>
          <w:sz w:val="21"/>
          <w:szCs w:val="22"/>
        </w:rPr>
        <w:t>nrow=</w:t>
      </w:r>
      <w:r w:rsidRPr="0080456E">
        <w:rPr>
          <w:rStyle w:val="NormalTok"/>
          <w:sz w:val="21"/>
          <w:szCs w:val="22"/>
        </w:rPr>
        <w:t>Nr)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rStyle w:val="ControlFlowTok"/>
          <w:sz w:val="21"/>
          <w:szCs w:val="22"/>
        </w:rPr>
        <w:t>for</w:t>
      </w:r>
      <w:r w:rsidRPr="0080456E">
        <w:rPr>
          <w:rStyle w:val="NormalTok"/>
          <w:sz w:val="21"/>
          <w:szCs w:val="22"/>
        </w:rPr>
        <w:t xml:space="preserve">(i </w:t>
      </w:r>
      <w:r w:rsidRPr="0080456E">
        <w:rPr>
          <w:rStyle w:val="ControlFlowTok"/>
          <w:sz w:val="21"/>
          <w:szCs w:val="22"/>
        </w:rPr>
        <w:t>in</w:t>
      </w:r>
      <w:r w:rsidRPr="0080456E">
        <w:rPr>
          <w:rStyle w:val="NormalTok"/>
          <w:sz w:val="21"/>
          <w:szCs w:val="22"/>
        </w:rPr>
        <w:t xml:space="preserve"> </w:t>
      </w:r>
      <w:r w:rsidRPr="0080456E">
        <w:rPr>
          <w:rStyle w:val="DecValTok"/>
          <w:sz w:val="21"/>
          <w:szCs w:val="22"/>
        </w:rPr>
        <w:t>1</w:t>
      </w:r>
      <w:r w:rsidRPr="0080456E">
        <w:rPr>
          <w:rStyle w:val="SpecialCharTok"/>
          <w:sz w:val="21"/>
          <w:szCs w:val="22"/>
        </w:rPr>
        <w:t>:</w:t>
      </w:r>
      <w:r w:rsidRPr="0080456E">
        <w:rPr>
          <w:rStyle w:val="NormalTok"/>
          <w:sz w:val="21"/>
          <w:szCs w:val="22"/>
        </w:rPr>
        <w:t>Nr){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  u[i,]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round</w:t>
      </w:r>
      <w:r w:rsidRPr="0080456E">
        <w:rPr>
          <w:rStyle w:val="NormalTok"/>
          <w:sz w:val="21"/>
          <w:szCs w:val="22"/>
        </w:rPr>
        <w:t>(matpar[,</w:t>
      </w:r>
      <w:r w:rsidRPr="0080456E">
        <w:rPr>
          <w:rStyle w:val="DecValTok"/>
          <w:sz w:val="21"/>
          <w:szCs w:val="22"/>
        </w:rPr>
        <w:t>1</w:t>
      </w:r>
      <w:r w:rsidRPr="0080456E">
        <w:rPr>
          <w:rStyle w:val="NormalTok"/>
          <w:sz w:val="21"/>
          <w:szCs w:val="22"/>
        </w:rPr>
        <w:t>]</w:t>
      </w:r>
      <w:r w:rsidRPr="0080456E">
        <w:rPr>
          <w:rStyle w:val="SpecialCharTok"/>
          <w:sz w:val="21"/>
          <w:szCs w:val="22"/>
        </w:rPr>
        <w:t>*</w:t>
      </w:r>
      <w:r w:rsidRPr="0080456E">
        <w:rPr>
          <w:rStyle w:val="NormalTok"/>
          <w:sz w:val="21"/>
          <w:szCs w:val="22"/>
        </w:rPr>
        <w:t>theta[i]</w:t>
      </w:r>
      <w:r w:rsidRPr="0080456E">
        <w:rPr>
          <w:rStyle w:val="SpecialCharTok"/>
          <w:sz w:val="21"/>
          <w:szCs w:val="22"/>
        </w:rPr>
        <w:t>+</w:t>
      </w:r>
      <w:r w:rsidRPr="0080456E">
        <w:rPr>
          <w:rStyle w:val="FunctionTok"/>
          <w:sz w:val="21"/>
          <w:szCs w:val="22"/>
        </w:rPr>
        <w:t>rnorm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nrow</w:t>
      </w:r>
      <w:r w:rsidRPr="0080456E">
        <w:rPr>
          <w:rStyle w:val="NormalTok"/>
          <w:sz w:val="21"/>
          <w:szCs w:val="22"/>
        </w:rPr>
        <w:t>(matpar),</w:t>
      </w:r>
      <w:r w:rsidRPr="0080456E">
        <w:rPr>
          <w:rStyle w:val="DecValTok"/>
          <w:sz w:val="21"/>
          <w:szCs w:val="22"/>
        </w:rPr>
        <w:t>0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FunctionTok"/>
          <w:sz w:val="21"/>
          <w:szCs w:val="22"/>
        </w:rPr>
        <w:t>sqrt</w:t>
      </w:r>
      <w:r w:rsidRPr="0080456E">
        <w:rPr>
          <w:rStyle w:val="NormalTok"/>
          <w:sz w:val="21"/>
          <w:szCs w:val="22"/>
        </w:rPr>
        <w:t>(matpar[,</w:t>
      </w:r>
      <w:r w:rsidRPr="0080456E">
        <w:rPr>
          <w:rStyle w:val="DecValTok"/>
          <w:sz w:val="21"/>
          <w:szCs w:val="22"/>
        </w:rPr>
        <w:t>2</w:t>
      </w:r>
      <w:r w:rsidRPr="0080456E">
        <w:rPr>
          <w:rStyle w:val="NormalTok"/>
          <w:sz w:val="21"/>
          <w:szCs w:val="22"/>
        </w:rPr>
        <w:t>]))</w:t>
      </w:r>
      <w:r w:rsidRPr="0080456E">
        <w:rPr>
          <w:rStyle w:val="SpecialCharTok"/>
          <w:sz w:val="21"/>
          <w:szCs w:val="22"/>
        </w:rPr>
        <w:t>+</w:t>
      </w:r>
      <w:r w:rsidRPr="0080456E">
        <w:rPr>
          <w:rStyle w:val="NormalTok"/>
          <w:sz w:val="21"/>
          <w:szCs w:val="22"/>
        </w:rPr>
        <w:t>matpar[,</w:t>
      </w:r>
      <w:r w:rsidRPr="0080456E">
        <w:rPr>
          <w:rStyle w:val="DecValTok"/>
          <w:sz w:val="21"/>
          <w:szCs w:val="22"/>
        </w:rPr>
        <w:t>3</w:t>
      </w:r>
      <w:r w:rsidRPr="0080456E">
        <w:rPr>
          <w:rStyle w:val="NormalTok"/>
          <w:sz w:val="21"/>
          <w:szCs w:val="22"/>
        </w:rPr>
        <w:t>],</w:t>
      </w:r>
      <w:r w:rsidRPr="0080456E">
        <w:rPr>
          <w:rStyle w:val="DecValTok"/>
          <w:sz w:val="21"/>
          <w:szCs w:val="22"/>
        </w:rPr>
        <w:t>3</w:t>
      </w:r>
      <w:r w:rsidRPr="0080456E">
        <w:rPr>
          <w:rStyle w:val="NormalTok"/>
          <w:sz w:val="21"/>
          <w:szCs w:val="22"/>
        </w:rPr>
        <w:t>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}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i2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NormalTok"/>
          <w:sz w:val="21"/>
          <w:szCs w:val="22"/>
        </w:rPr>
        <w:t>u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rStyle w:val="FunctionTok"/>
          <w:sz w:val="21"/>
          <w:szCs w:val="22"/>
        </w:rPr>
        <w:t>colnames</w:t>
      </w:r>
      <w:r w:rsidRPr="0080456E">
        <w:rPr>
          <w:rStyle w:val="NormalTok"/>
          <w:sz w:val="21"/>
          <w:szCs w:val="22"/>
        </w:rPr>
        <w:t>(i2)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paste0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StringTok"/>
          <w:sz w:val="21"/>
          <w:szCs w:val="22"/>
        </w:rPr>
        <w:t>'V'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DecValTok"/>
          <w:sz w:val="21"/>
          <w:szCs w:val="22"/>
        </w:rPr>
        <w:t>1</w:t>
      </w:r>
      <w:r w:rsidRPr="0080456E">
        <w:rPr>
          <w:rStyle w:val="SpecialCharTok"/>
          <w:sz w:val="21"/>
          <w:szCs w:val="22"/>
        </w:rPr>
        <w:t>:</w:t>
      </w:r>
      <w:r w:rsidRPr="0080456E">
        <w:rPr>
          <w:rStyle w:val="FunctionTok"/>
          <w:sz w:val="21"/>
          <w:szCs w:val="22"/>
        </w:rPr>
        <w:t>nrow</w:t>
      </w:r>
      <w:r w:rsidRPr="0080456E">
        <w:rPr>
          <w:rStyle w:val="NormalTok"/>
          <w:sz w:val="21"/>
          <w:szCs w:val="22"/>
        </w:rPr>
        <w:t>(matpar)))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i2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>}</w:t>
      </w:r>
      <w:r>
        <w:br/>
      </w:r>
    </w:p>
    <w:p w14:paraId="3FA103EC" w14:textId="77777777" w:rsidR="0008532B" w:rsidRDefault="0008532B" w:rsidP="0008532B">
      <w:pPr>
        <w:pStyle w:val="SourceCode"/>
        <w:rPr>
          <w:szCs w:val="22"/>
        </w:rPr>
      </w:pPr>
      <w:r>
        <w:br/>
      </w:r>
      <w:r>
        <w:rPr>
          <w:rStyle w:val="CommentTok"/>
        </w:rPr>
        <w:t>#function to get model-implied moments for summed scores</w:t>
      </w:r>
      <w:r>
        <w:br/>
      </w:r>
      <w:r w:rsidRPr="0080456E">
        <w:rPr>
          <w:rStyle w:val="NormalTok"/>
          <w:sz w:val="21"/>
          <w:szCs w:val="22"/>
        </w:rPr>
        <w:t>cont_cc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ControlFlowTok"/>
          <w:sz w:val="21"/>
          <w:szCs w:val="22"/>
        </w:rPr>
        <w:t>function</w:t>
      </w:r>
      <w:r w:rsidRPr="0080456E">
        <w:rPr>
          <w:rStyle w:val="NormalTok"/>
          <w:sz w:val="21"/>
          <w:szCs w:val="22"/>
        </w:rPr>
        <w:t>(m_theta,v_theta,matpar){</w:t>
      </w:r>
      <w:r w:rsidRPr="0080456E">
        <w:rPr>
          <w:szCs w:val="22"/>
        </w:rPr>
        <w:br/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mean_x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sum</w:t>
      </w:r>
      <w:r w:rsidRPr="0080456E">
        <w:rPr>
          <w:rStyle w:val="NormalTok"/>
          <w:sz w:val="21"/>
          <w:szCs w:val="22"/>
        </w:rPr>
        <w:t>(matpar[,</w:t>
      </w:r>
      <w:r w:rsidRPr="0080456E">
        <w:rPr>
          <w:rStyle w:val="DecValTok"/>
          <w:sz w:val="21"/>
          <w:szCs w:val="22"/>
        </w:rPr>
        <w:t>3</w:t>
      </w:r>
      <w:r w:rsidRPr="0080456E">
        <w:rPr>
          <w:rStyle w:val="NormalTok"/>
          <w:sz w:val="21"/>
          <w:szCs w:val="22"/>
        </w:rPr>
        <w:t>])</w:t>
      </w:r>
      <w:r w:rsidRPr="0080456E">
        <w:rPr>
          <w:rStyle w:val="SpecialCharTok"/>
          <w:sz w:val="21"/>
          <w:szCs w:val="22"/>
        </w:rPr>
        <w:t>+</w:t>
      </w:r>
      <w:r w:rsidRPr="0080456E">
        <w:rPr>
          <w:rStyle w:val="FunctionTok"/>
          <w:sz w:val="21"/>
          <w:szCs w:val="22"/>
        </w:rPr>
        <w:t>sum</w:t>
      </w:r>
      <w:r w:rsidRPr="0080456E">
        <w:rPr>
          <w:rStyle w:val="NormalTok"/>
          <w:sz w:val="21"/>
          <w:szCs w:val="22"/>
        </w:rPr>
        <w:t>(matpar[,</w:t>
      </w:r>
      <w:r w:rsidRPr="0080456E">
        <w:rPr>
          <w:rStyle w:val="DecValTok"/>
          <w:sz w:val="21"/>
          <w:szCs w:val="22"/>
        </w:rPr>
        <w:t>1</w:t>
      </w:r>
      <w:r w:rsidRPr="0080456E">
        <w:rPr>
          <w:rStyle w:val="NormalTok"/>
          <w:sz w:val="21"/>
          <w:szCs w:val="22"/>
        </w:rPr>
        <w:t>])</w:t>
      </w:r>
      <w:r w:rsidRPr="0080456E">
        <w:rPr>
          <w:rStyle w:val="SpecialCharTok"/>
          <w:sz w:val="21"/>
          <w:szCs w:val="22"/>
        </w:rPr>
        <w:t>*</w:t>
      </w:r>
      <w:r w:rsidRPr="0080456E">
        <w:rPr>
          <w:rStyle w:val="NormalTok"/>
          <w:sz w:val="21"/>
          <w:szCs w:val="22"/>
        </w:rPr>
        <w:t>m_theta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var_x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sum</w:t>
      </w:r>
      <w:r w:rsidRPr="0080456E">
        <w:rPr>
          <w:rStyle w:val="NormalTok"/>
          <w:sz w:val="21"/>
          <w:szCs w:val="22"/>
        </w:rPr>
        <w:t>(matpar[,</w:t>
      </w:r>
      <w:r w:rsidRPr="0080456E">
        <w:rPr>
          <w:rStyle w:val="DecValTok"/>
          <w:sz w:val="21"/>
          <w:szCs w:val="22"/>
        </w:rPr>
        <w:t>1</w:t>
      </w:r>
      <w:r w:rsidRPr="0080456E">
        <w:rPr>
          <w:rStyle w:val="NormalTok"/>
          <w:sz w:val="21"/>
          <w:szCs w:val="22"/>
        </w:rPr>
        <w:t>])</w:t>
      </w:r>
      <w:r w:rsidRPr="0080456E">
        <w:rPr>
          <w:rStyle w:val="SpecialCharTok"/>
          <w:sz w:val="21"/>
          <w:szCs w:val="22"/>
        </w:rPr>
        <w:t>^</w:t>
      </w:r>
      <w:r w:rsidRPr="0080456E">
        <w:rPr>
          <w:rStyle w:val="DecValTok"/>
          <w:sz w:val="21"/>
          <w:szCs w:val="22"/>
        </w:rPr>
        <w:t>2</w:t>
      </w:r>
      <w:r w:rsidRPr="0080456E">
        <w:rPr>
          <w:rStyle w:val="SpecialCharTok"/>
          <w:sz w:val="21"/>
          <w:szCs w:val="22"/>
        </w:rPr>
        <w:t>*</w:t>
      </w:r>
      <w:r w:rsidRPr="0080456E">
        <w:rPr>
          <w:rStyle w:val="NormalTok"/>
          <w:sz w:val="21"/>
          <w:szCs w:val="22"/>
        </w:rPr>
        <w:t>v_theta</w:t>
      </w:r>
      <w:r w:rsidRPr="0080456E">
        <w:rPr>
          <w:rStyle w:val="SpecialCharTok"/>
          <w:sz w:val="21"/>
          <w:szCs w:val="22"/>
        </w:rPr>
        <w:t>+</w:t>
      </w:r>
      <w:r w:rsidRPr="0080456E">
        <w:rPr>
          <w:rStyle w:val="FunctionTok"/>
          <w:sz w:val="21"/>
          <w:szCs w:val="22"/>
        </w:rPr>
        <w:t>sum</w:t>
      </w:r>
      <w:r w:rsidRPr="0080456E">
        <w:rPr>
          <w:rStyle w:val="NormalTok"/>
          <w:sz w:val="21"/>
          <w:szCs w:val="22"/>
        </w:rPr>
        <w:t>(matpar[,</w:t>
      </w:r>
      <w:r w:rsidRPr="0080456E">
        <w:rPr>
          <w:rStyle w:val="DecValTok"/>
          <w:sz w:val="21"/>
          <w:szCs w:val="22"/>
        </w:rPr>
        <w:t>2</w:t>
      </w:r>
      <w:r w:rsidRPr="0080456E">
        <w:rPr>
          <w:rStyle w:val="NormalTok"/>
          <w:sz w:val="21"/>
          <w:szCs w:val="22"/>
        </w:rPr>
        <w:t>])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sd_x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sqrt</w:t>
      </w:r>
      <w:r w:rsidRPr="0080456E">
        <w:rPr>
          <w:rStyle w:val="NormalTok"/>
          <w:sz w:val="21"/>
          <w:szCs w:val="22"/>
        </w:rPr>
        <w:t>(var_x)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sd_local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sqrt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sum</w:t>
      </w:r>
      <w:r w:rsidRPr="0080456E">
        <w:rPr>
          <w:rStyle w:val="NormalTok"/>
          <w:sz w:val="21"/>
          <w:szCs w:val="22"/>
        </w:rPr>
        <w:t>(matpar[,</w:t>
      </w:r>
      <w:r w:rsidRPr="0080456E">
        <w:rPr>
          <w:rStyle w:val="DecValTok"/>
          <w:sz w:val="21"/>
          <w:szCs w:val="22"/>
        </w:rPr>
        <w:t>2</w:t>
      </w:r>
      <w:r w:rsidRPr="0080456E">
        <w:rPr>
          <w:rStyle w:val="NormalTok"/>
          <w:sz w:val="21"/>
          <w:szCs w:val="22"/>
        </w:rPr>
        <w:t>]))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cor_x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sum</w:t>
      </w:r>
      <w:r w:rsidRPr="0080456E">
        <w:rPr>
          <w:rStyle w:val="NormalTok"/>
          <w:sz w:val="21"/>
          <w:szCs w:val="22"/>
        </w:rPr>
        <w:t>(matpar[,</w:t>
      </w:r>
      <w:r w:rsidRPr="0080456E">
        <w:rPr>
          <w:rStyle w:val="DecValTok"/>
          <w:sz w:val="21"/>
          <w:szCs w:val="22"/>
        </w:rPr>
        <w:t>1</w:t>
      </w:r>
      <w:r w:rsidRPr="0080456E">
        <w:rPr>
          <w:rStyle w:val="NormalTok"/>
          <w:sz w:val="21"/>
          <w:szCs w:val="22"/>
        </w:rPr>
        <w:t>])</w:t>
      </w:r>
      <w:r w:rsidRPr="0080456E">
        <w:rPr>
          <w:rStyle w:val="SpecialCharTok"/>
          <w:sz w:val="21"/>
          <w:szCs w:val="22"/>
        </w:rPr>
        <w:t>/</w:t>
      </w:r>
      <w:r w:rsidRPr="0080456E">
        <w:rPr>
          <w:rStyle w:val="FunctionTok"/>
          <w:sz w:val="21"/>
          <w:szCs w:val="22"/>
        </w:rPr>
        <w:t>sqrt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sum</w:t>
      </w:r>
      <w:r w:rsidRPr="0080456E">
        <w:rPr>
          <w:rStyle w:val="NormalTok"/>
          <w:sz w:val="21"/>
          <w:szCs w:val="22"/>
        </w:rPr>
        <w:t>(matpar[,</w:t>
      </w:r>
      <w:r w:rsidRPr="0080456E">
        <w:rPr>
          <w:rStyle w:val="DecValTok"/>
          <w:sz w:val="21"/>
          <w:szCs w:val="22"/>
        </w:rPr>
        <w:t>1</w:t>
      </w:r>
      <w:r w:rsidRPr="0080456E">
        <w:rPr>
          <w:rStyle w:val="NormalTok"/>
          <w:sz w:val="21"/>
          <w:szCs w:val="22"/>
        </w:rPr>
        <w:t>])</w:t>
      </w:r>
      <w:r w:rsidRPr="0080456E">
        <w:rPr>
          <w:rStyle w:val="SpecialCharTok"/>
          <w:sz w:val="21"/>
          <w:szCs w:val="22"/>
        </w:rPr>
        <w:t>^</w:t>
      </w:r>
      <w:r w:rsidRPr="0080456E">
        <w:rPr>
          <w:rStyle w:val="DecValTok"/>
          <w:sz w:val="21"/>
          <w:szCs w:val="22"/>
        </w:rPr>
        <w:t>2</w:t>
      </w:r>
      <w:r w:rsidRPr="0080456E">
        <w:rPr>
          <w:rStyle w:val="SpecialCharTok"/>
          <w:sz w:val="21"/>
          <w:szCs w:val="22"/>
        </w:rPr>
        <w:t>+</w:t>
      </w:r>
      <w:r w:rsidRPr="0080456E">
        <w:rPr>
          <w:rStyle w:val="FunctionTok"/>
          <w:sz w:val="21"/>
          <w:szCs w:val="22"/>
        </w:rPr>
        <w:t>sum</w:t>
      </w:r>
      <w:r w:rsidRPr="0080456E">
        <w:rPr>
          <w:rStyle w:val="NormalTok"/>
          <w:sz w:val="21"/>
          <w:szCs w:val="22"/>
        </w:rPr>
        <w:t>(matpar[,</w:t>
      </w:r>
      <w:r w:rsidRPr="0080456E">
        <w:rPr>
          <w:rStyle w:val="DecValTok"/>
          <w:sz w:val="21"/>
          <w:szCs w:val="22"/>
        </w:rPr>
        <w:t>2</w:t>
      </w:r>
      <w:r w:rsidRPr="0080456E">
        <w:rPr>
          <w:rStyle w:val="NormalTok"/>
          <w:sz w:val="21"/>
          <w:szCs w:val="22"/>
        </w:rPr>
        <w:t>]))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sumpars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colSums</w:t>
      </w:r>
      <w:r w:rsidRPr="0080456E">
        <w:rPr>
          <w:rStyle w:val="NormalTok"/>
          <w:sz w:val="21"/>
          <w:szCs w:val="22"/>
        </w:rPr>
        <w:t>(matpar)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aa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round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(mean_x,var_x,sd_x,sd_local,cor_x,sumpars),</w:t>
      </w:r>
      <w:r w:rsidRPr="0080456E">
        <w:rPr>
          <w:rStyle w:val="DecValTok"/>
          <w:sz w:val="21"/>
          <w:szCs w:val="22"/>
        </w:rPr>
        <w:t>3</w:t>
      </w:r>
      <w:r w:rsidRPr="0080456E">
        <w:rPr>
          <w:rStyle w:val="NormalTok"/>
          <w:sz w:val="21"/>
          <w:szCs w:val="22"/>
        </w:rPr>
        <w:t>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rStyle w:val="FunctionTok"/>
          <w:sz w:val="21"/>
          <w:szCs w:val="22"/>
        </w:rPr>
        <w:t>names</w:t>
      </w:r>
      <w:r w:rsidRPr="0080456E">
        <w:rPr>
          <w:rStyle w:val="NormalTok"/>
          <w:sz w:val="21"/>
          <w:szCs w:val="22"/>
        </w:rPr>
        <w:t>(aa)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StringTok"/>
          <w:sz w:val="21"/>
          <w:szCs w:val="22"/>
        </w:rPr>
        <w:t>'mean_x'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'var_x'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'sd_x'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'sd_local'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'cor_x'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'sum_lam'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'sum_epi'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'sum_int'</w:t>
      </w:r>
      <w:r w:rsidRPr="0080456E">
        <w:rPr>
          <w:rStyle w:val="NormalTok"/>
          <w:sz w:val="21"/>
          <w:szCs w:val="22"/>
        </w:rPr>
        <w:t>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aa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>}</w:t>
      </w:r>
      <w:r w:rsidRPr="0080456E">
        <w:rPr>
          <w:szCs w:val="22"/>
        </w:rPr>
        <w:br/>
      </w:r>
    </w:p>
    <w:p w14:paraId="1F204AFB" w14:textId="77777777" w:rsidR="0008532B" w:rsidRPr="0080456E" w:rsidRDefault="0008532B" w:rsidP="0008532B">
      <w:pPr>
        <w:pStyle w:val="SourceCode"/>
        <w:rPr>
          <w:szCs w:val="22"/>
        </w:rPr>
      </w:pPr>
      <w:r w:rsidRPr="0080456E">
        <w:rPr>
          <w:szCs w:val="22"/>
        </w:rPr>
        <w:lastRenderedPageBreak/>
        <w:br/>
      </w:r>
      <w:r w:rsidRPr="0080456E">
        <w:rPr>
          <w:rStyle w:val="CommentTok"/>
        </w:rPr>
        <w:t>#function to estimate CA and CC indices as described in the text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>sesp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ControlFlowTok"/>
          <w:sz w:val="21"/>
          <w:szCs w:val="22"/>
        </w:rPr>
        <w:t>function</w:t>
      </w:r>
      <w:r w:rsidRPr="0080456E">
        <w:rPr>
          <w:rStyle w:val="NormalTok"/>
          <w:sz w:val="21"/>
          <w:szCs w:val="22"/>
        </w:rPr>
        <w:t>(x,</w:t>
      </w:r>
      <w:r w:rsidRPr="0080456E">
        <w:rPr>
          <w:rStyle w:val="AttributeTok"/>
          <w:sz w:val="21"/>
          <w:szCs w:val="22"/>
        </w:rPr>
        <w:t>cut_theta=</w:t>
      </w:r>
      <w:r w:rsidRPr="0080456E">
        <w:rPr>
          <w:rStyle w:val="ConstantTok"/>
          <w:sz w:val="21"/>
          <w:szCs w:val="22"/>
        </w:rPr>
        <w:t>NULL</w:t>
      </w:r>
      <w:r w:rsidRPr="0080456E">
        <w:rPr>
          <w:rStyle w:val="NormalTok"/>
          <w:sz w:val="21"/>
          <w:szCs w:val="22"/>
        </w:rPr>
        <w:t>,cutobs){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rStyle w:val="ControlFlowTok"/>
          <w:sz w:val="21"/>
          <w:szCs w:val="22"/>
        </w:rPr>
        <w:t>if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is.null</w:t>
      </w:r>
      <w:r w:rsidRPr="0080456E">
        <w:rPr>
          <w:rStyle w:val="NormalTok"/>
          <w:sz w:val="21"/>
          <w:szCs w:val="22"/>
        </w:rPr>
        <w:t xml:space="preserve">(cut_theta) </w:t>
      </w:r>
      <w:r w:rsidRPr="0080456E">
        <w:rPr>
          <w:rStyle w:val="SpecialCharTok"/>
          <w:sz w:val="21"/>
          <w:szCs w:val="22"/>
        </w:rPr>
        <w:t>&amp;</w:t>
      </w:r>
      <w:r w:rsidRPr="0080456E">
        <w:rPr>
          <w:rStyle w:val="NormalTok"/>
          <w:sz w:val="21"/>
          <w:szCs w:val="22"/>
        </w:rPr>
        <w:t xml:space="preserve"> </w:t>
      </w:r>
      <w:r w:rsidRPr="0080456E">
        <w:rPr>
          <w:rStyle w:val="SpecialCharTok"/>
          <w:sz w:val="21"/>
          <w:szCs w:val="22"/>
        </w:rPr>
        <w:t>!</w:t>
      </w:r>
      <w:r w:rsidRPr="0080456E">
        <w:rPr>
          <w:rStyle w:val="FunctionTok"/>
          <w:sz w:val="21"/>
          <w:szCs w:val="22"/>
        </w:rPr>
        <w:t>is.null</w:t>
      </w:r>
      <w:r w:rsidRPr="0080456E">
        <w:rPr>
          <w:rStyle w:val="NormalTok"/>
          <w:sz w:val="21"/>
          <w:szCs w:val="22"/>
        </w:rPr>
        <w:t>(cutobs)){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  cut_theta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NormalTok"/>
          <w:sz w:val="21"/>
          <w:szCs w:val="22"/>
        </w:rPr>
        <w:t>(cutobs</w:t>
      </w:r>
      <w:r w:rsidRPr="0080456E">
        <w:rPr>
          <w:rStyle w:val="SpecialCharTok"/>
          <w:sz w:val="21"/>
          <w:szCs w:val="22"/>
        </w:rPr>
        <w:t>-</w:t>
      </w:r>
      <w:r w:rsidRPr="0080456E">
        <w:rPr>
          <w:rStyle w:val="NormalTok"/>
          <w:sz w:val="21"/>
          <w:szCs w:val="22"/>
        </w:rPr>
        <w:t>x[</w:t>
      </w:r>
      <w:r w:rsidRPr="0080456E">
        <w:rPr>
          <w:rStyle w:val="StringTok"/>
          <w:sz w:val="21"/>
          <w:szCs w:val="22"/>
        </w:rPr>
        <w:t>'sum_int'</w:t>
      </w:r>
      <w:r w:rsidRPr="0080456E">
        <w:rPr>
          <w:rStyle w:val="NormalTok"/>
          <w:sz w:val="21"/>
          <w:szCs w:val="22"/>
        </w:rPr>
        <w:t>])</w:t>
      </w:r>
      <w:r w:rsidRPr="0080456E">
        <w:rPr>
          <w:rStyle w:val="SpecialCharTok"/>
          <w:sz w:val="21"/>
          <w:szCs w:val="22"/>
        </w:rPr>
        <w:t>/</w:t>
      </w:r>
      <w:r w:rsidRPr="0080456E">
        <w:rPr>
          <w:rStyle w:val="NormalTok"/>
          <w:sz w:val="21"/>
          <w:szCs w:val="22"/>
        </w:rPr>
        <w:t>x[</w:t>
      </w:r>
      <w:r w:rsidRPr="0080456E">
        <w:rPr>
          <w:rStyle w:val="StringTok"/>
          <w:sz w:val="21"/>
          <w:szCs w:val="22"/>
        </w:rPr>
        <w:t>'sum_lam'</w:t>
      </w:r>
      <w:r w:rsidRPr="0080456E">
        <w:rPr>
          <w:rStyle w:val="NormalTok"/>
          <w:sz w:val="21"/>
          <w:szCs w:val="22"/>
        </w:rPr>
        <w:t>]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}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rStyle w:val="ControlFlowTok"/>
          <w:sz w:val="21"/>
          <w:szCs w:val="22"/>
        </w:rPr>
        <w:t>if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is.null</w:t>
      </w:r>
      <w:r w:rsidRPr="0080456E">
        <w:rPr>
          <w:rStyle w:val="NormalTok"/>
          <w:sz w:val="21"/>
          <w:szCs w:val="22"/>
        </w:rPr>
        <w:t xml:space="preserve">(cutobs) </w:t>
      </w:r>
      <w:r w:rsidRPr="0080456E">
        <w:rPr>
          <w:rStyle w:val="SpecialCharTok"/>
          <w:sz w:val="21"/>
          <w:szCs w:val="22"/>
        </w:rPr>
        <w:t>&amp;</w:t>
      </w:r>
      <w:r w:rsidRPr="0080456E">
        <w:rPr>
          <w:rStyle w:val="NormalTok"/>
          <w:sz w:val="21"/>
          <w:szCs w:val="22"/>
        </w:rPr>
        <w:t xml:space="preserve"> </w:t>
      </w:r>
      <w:r w:rsidRPr="0080456E">
        <w:rPr>
          <w:rStyle w:val="SpecialCharTok"/>
          <w:sz w:val="21"/>
          <w:szCs w:val="22"/>
        </w:rPr>
        <w:t>!</w:t>
      </w:r>
      <w:r w:rsidRPr="0080456E">
        <w:rPr>
          <w:rStyle w:val="FunctionTok"/>
          <w:sz w:val="21"/>
          <w:szCs w:val="22"/>
        </w:rPr>
        <w:t>is.null</w:t>
      </w:r>
      <w:r w:rsidRPr="0080456E">
        <w:rPr>
          <w:rStyle w:val="NormalTok"/>
          <w:sz w:val="21"/>
          <w:szCs w:val="22"/>
        </w:rPr>
        <w:t>(cut_theta)){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  cutobs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NormalTok"/>
          <w:sz w:val="21"/>
          <w:szCs w:val="22"/>
        </w:rPr>
        <w:t>x[</w:t>
      </w:r>
      <w:r w:rsidRPr="0080456E">
        <w:rPr>
          <w:rStyle w:val="StringTok"/>
          <w:sz w:val="21"/>
          <w:szCs w:val="22"/>
        </w:rPr>
        <w:t>'sum_int'</w:t>
      </w:r>
      <w:r w:rsidRPr="0080456E">
        <w:rPr>
          <w:rStyle w:val="NormalTok"/>
          <w:sz w:val="21"/>
          <w:szCs w:val="22"/>
        </w:rPr>
        <w:t>]</w:t>
      </w:r>
      <w:r w:rsidRPr="0080456E">
        <w:rPr>
          <w:rStyle w:val="SpecialCharTok"/>
          <w:sz w:val="21"/>
          <w:szCs w:val="22"/>
        </w:rPr>
        <w:t>+</w:t>
      </w:r>
      <w:r w:rsidRPr="0080456E">
        <w:rPr>
          <w:rStyle w:val="NormalTok"/>
          <w:sz w:val="21"/>
          <w:szCs w:val="22"/>
        </w:rPr>
        <w:t>x[</w:t>
      </w:r>
      <w:r w:rsidRPr="0080456E">
        <w:rPr>
          <w:rStyle w:val="StringTok"/>
          <w:sz w:val="21"/>
          <w:szCs w:val="22"/>
        </w:rPr>
        <w:t>'sum_lam'</w:t>
      </w:r>
      <w:r w:rsidRPr="0080456E">
        <w:rPr>
          <w:rStyle w:val="NormalTok"/>
          <w:sz w:val="21"/>
          <w:szCs w:val="22"/>
        </w:rPr>
        <w:t>]</w:t>
      </w:r>
      <w:r w:rsidRPr="0080456E">
        <w:rPr>
          <w:rStyle w:val="SpecialCharTok"/>
          <w:sz w:val="21"/>
          <w:szCs w:val="22"/>
        </w:rPr>
        <w:t>*</w:t>
      </w:r>
      <w:r w:rsidRPr="0080456E">
        <w:rPr>
          <w:rStyle w:val="NormalTok"/>
          <w:sz w:val="21"/>
          <w:szCs w:val="22"/>
        </w:rPr>
        <w:t>cut_theta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}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S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matrix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DecValTok"/>
          <w:sz w:val="21"/>
          <w:szCs w:val="22"/>
        </w:rPr>
        <w:t>1</w:t>
      </w:r>
      <w:r w:rsidRPr="0080456E">
        <w:rPr>
          <w:rStyle w:val="NormalTok"/>
          <w:sz w:val="21"/>
          <w:szCs w:val="22"/>
        </w:rPr>
        <w:t>,x[</w:t>
      </w:r>
      <w:r w:rsidRPr="0080456E">
        <w:rPr>
          <w:rStyle w:val="StringTok"/>
          <w:sz w:val="21"/>
          <w:szCs w:val="22"/>
        </w:rPr>
        <w:t>'cor_x'</w:t>
      </w:r>
      <w:r w:rsidRPr="0080456E">
        <w:rPr>
          <w:rStyle w:val="NormalTok"/>
          <w:sz w:val="21"/>
          <w:szCs w:val="22"/>
        </w:rPr>
        <w:t>]</w:t>
      </w:r>
      <w:r w:rsidRPr="0080456E">
        <w:rPr>
          <w:rStyle w:val="SpecialCharTok"/>
          <w:sz w:val="21"/>
          <w:szCs w:val="22"/>
        </w:rPr>
        <w:t>*</w:t>
      </w:r>
      <w:r w:rsidRPr="0080456E">
        <w:rPr>
          <w:rStyle w:val="NormalTok"/>
          <w:sz w:val="21"/>
          <w:szCs w:val="22"/>
        </w:rPr>
        <w:t>x[</w:t>
      </w:r>
      <w:r w:rsidRPr="0080456E">
        <w:rPr>
          <w:rStyle w:val="StringTok"/>
          <w:sz w:val="21"/>
          <w:szCs w:val="22"/>
        </w:rPr>
        <w:t>'sd_x'</w:t>
      </w:r>
      <w:r w:rsidRPr="0080456E">
        <w:rPr>
          <w:rStyle w:val="NormalTok"/>
          <w:sz w:val="21"/>
          <w:szCs w:val="22"/>
        </w:rPr>
        <w:t>],x[</w:t>
      </w:r>
      <w:r w:rsidRPr="0080456E">
        <w:rPr>
          <w:rStyle w:val="StringTok"/>
          <w:sz w:val="21"/>
          <w:szCs w:val="22"/>
        </w:rPr>
        <w:t>'cor_x'</w:t>
      </w:r>
      <w:r w:rsidRPr="0080456E">
        <w:rPr>
          <w:rStyle w:val="NormalTok"/>
          <w:sz w:val="21"/>
          <w:szCs w:val="22"/>
        </w:rPr>
        <w:t>]</w:t>
      </w:r>
      <w:r w:rsidRPr="0080456E">
        <w:rPr>
          <w:rStyle w:val="SpecialCharTok"/>
          <w:sz w:val="21"/>
          <w:szCs w:val="22"/>
        </w:rPr>
        <w:t>*</w:t>
      </w:r>
      <w:r w:rsidRPr="0080456E">
        <w:rPr>
          <w:rStyle w:val="NormalTok"/>
          <w:sz w:val="21"/>
          <w:szCs w:val="22"/>
        </w:rPr>
        <w:t>x[</w:t>
      </w:r>
      <w:r w:rsidRPr="0080456E">
        <w:rPr>
          <w:rStyle w:val="StringTok"/>
          <w:sz w:val="21"/>
          <w:szCs w:val="22"/>
        </w:rPr>
        <w:t>'sd_x'</w:t>
      </w:r>
      <w:r w:rsidRPr="0080456E">
        <w:rPr>
          <w:rStyle w:val="NormalTok"/>
          <w:sz w:val="21"/>
          <w:szCs w:val="22"/>
        </w:rPr>
        <w:t>],x[</w:t>
      </w:r>
      <w:r w:rsidRPr="0080456E">
        <w:rPr>
          <w:rStyle w:val="StringTok"/>
          <w:sz w:val="21"/>
          <w:szCs w:val="22"/>
        </w:rPr>
        <w:t>'var_x'</w:t>
      </w:r>
      <w:r w:rsidRPr="0080456E">
        <w:rPr>
          <w:rStyle w:val="NormalTok"/>
          <w:sz w:val="21"/>
          <w:szCs w:val="22"/>
        </w:rPr>
        <w:t>]),</w:t>
      </w:r>
      <w:r w:rsidRPr="0080456E">
        <w:rPr>
          <w:rStyle w:val="AttributeTok"/>
          <w:sz w:val="21"/>
          <w:szCs w:val="22"/>
        </w:rPr>
        <w:t>nrow=</w:t>
      </w:r>
      <w:r w:rsidRPr="0080456E">
        <w:rPr>
          <w:rStyle w:val="DecValTok"/>
          <w:sz w:val="21"/>
          <w:szCs w:val="22"/>
        </w:rPr>
        <w:t>2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AttributeTok"/>
          <w:sz w:val="21"/>
          <w:szCs w:val="22"/>
        </w:rPr>
        <w:t>byrow=</w:t>
      </w:r>
      <w:r w:rsidRPr="0080456E">
        <w:rPr>
          <w:rStyle w:val="NormalTok"/>
          <w:sz w:val="21"/>
          <w:szCs w:val="22"/>
        </w:rPr>
        <w:t>T)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topleft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pmvnorm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AttributeTok"/>
          <w:sz w:val="21"/>
          <w:szCs w:val="22"/>
        </w:rPr>
        <w:t>lower=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SpecialCharTok"/>
          <w:sz w:val="21"/>
          <w:szCs w:val="22"/>
        </w:rPr>
        <w:t>-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,cutobs),</w:t>
      </w:r>
      <w:r w:rsidRPr="0080456E">
        <w:rPr>
          <w:rStyle w:val="AttributeTok"/>
          <w:sz w:val="21"/>
          <w:szCs w:val="22"/>
        </w:rPr>
        <w:t>upper=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(cut_theta,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),</w:t>
      </w:r>
      <w:r w:rsidRPr="0080456E">
        <w:rPr>
          <w:rStyle w:val="AttributeTok"/>
          <w:sz w:val="21"/>
          <w:szCs w:val="22"/>
        </w:rPr>
        <w:t>mean=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DecValTok"/>
          <w:sz w:val="21"/>
          <w:szCs w:val="22"/>
        </w:rPr>
        <w:t>0</w:t>
      </w:r>
      <w:r w:rsidRPr="0080456E">
        <w:rPr>
          <w:rStyle w:val="NormalTok"/>
          <w:sz w:val="21"/>
          <w:szCs w:val="22"/>
        </w:rPr>
        <w:t>,x[</w:t>
      </w:r>
      <w:r w:rsidRPr="0080456E">
        <w:rPr>
          <w:rStyle w:val="StringTok"/>
          <w:sz w:val="21"/>
          <w:szCs w:val="22"/>
        </w:rPr>
        <w:t>'mean_x'</w:t>
      </w:r>
      <w:r w:rsidRPr="0080456E">
        <w:rPr>
          <w:rStyle w:val="NormalTok"/>
          <w:sz w:val="21"/>
          <w:szCs w:val="22"/>
        </w:rPr>
        <w:t>]),</w:t>
      </w:r>
      <w:r w:rsidRPr="0080456E">
        <w:rPr>
          <w:rStyle w:val="AttributeTok"/>
          <w:sz w:val="21"/>
          <w:szCs w:val="22"/>
        </w:rPr>
        <w:t>sigma=</w:t>
      </w:r>
      <w:r w:rsidRPr="0080456E">
        <w:rPr>
          <w:rStyle w:val="NormalTok"/>
          <w:sz w:val="21"/>
          <w:szCs w:val="22"/>
        </w:rPr>
        <w:t>S)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botleft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pmvnorm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AttributeTok"/>
          <w:sz w:val="21"/>
          <w:szCs w:val="22"/>
        </w:rPr>
        <w:t>lower=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SpecialCharTok"/>
          <w:sz w:val="21"/>
          <w:szCs w:val="22"/>
        </w:rPr>
        <w:t>-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pecialCharTok"/>
          <w:sz w:val="21"/>
          <w:szCs w:val="22"/>
        </w:rPr>
        <w:t>-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),</w:t>
      </w:r>
      <w:r w:rsidRPr="0080456E">
        <w:rPr>
          <w:rStyle w:val="AttributeTok"/>
          <w:sz w:val="21"/>
          <w:szCs w:val="22"/>
        </w:rPr>
        <w:t>upper=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(cut_theta,cutobs),</w:t>
      </w:r>
      <w:r w:rsidRPr="0080456E">
        <w:rPr>
          <w:rStyle w:val="AttributeTok"/>
          <w:sz w:val="21"/>
          <w:szCs w:val="22"/>
        </w:rPr>
        <w:t>mean=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DecValTok"/>
          <w:sz w:val="21"/>
          <w:szCs w:val="22"/>
        </w:rPr>
        <w:t>0</w:t>
      </w:r>
      <w:r w:rsidRPr="0080456E">
        <w:rPr>
          <w:rStyle w:val="NormalTok"/>
          <w:sz w:val="21"/>
          <w:szCs w:val="22"/>
        </w:rPr>
        <w:t>,x[</w:t>
      </w:r>
      <w:r w:rsidRPr="0080456E">
        <w:rPr>
          <w:rStyle w:val="StringTok"/>
          <w:sz w:val="21"/>
          <w:szCs w:val="22"/>
        </w:rPr>
        <w:t>'mean_x'</w:t>
      </w:r>
      <w:r w:rsidRPr="0080456E">
        <w:rPr>
          <w:rStyle w:val="NormalTok"/>
          <w:sz w:val="21"/>
          <w:szCs w:val="22"/>
        </w:rPr>
        <w:t>]),</w:t>
      </w:r>
      <w:r w:rsidRPr="0080456E">
        <w:rPr>
          <w:rStyle w:val="AttributeTok"/>
          <w:sz w:val="21"/>
          <w:szCs w:val="22"/>
        </w:rPr>
        <w:t>sigma=</w:t>
      </w:r>
      <w:r w:rsidRPr="0080456E">
        <w:rPr>
          <w:rStyle w:val="NormalTok"/>
          <w:sz w:val="21"/>
          <w:szCs w:val="22"/>
        </w:rPr>
        <w:t>S)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topright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pmvnorm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AttributeTok"/>
          <w:sz w:val="21"/>
          <w:szCs w:val="22"/>
        </w:rPr>
        <w:t>lower=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(cut_theta,cutobs),</w:t>
      </w:r>
      <w:r w:rsidRPr="0080456E">
        <w:rPr>
          <w:rStyle w:val="AttributeTok"/>
          <w:sz w:val="21"/>
          <w:szCs w:val="22"/>
        </w:rPr>
        <w:t>upper=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),</w:t>
      </w:r>
      <w:r w:rsidRPr="0080456E">
        <w:rPr>
          <w:rStyle w:val="AttributeTok"/>
          <w:sz w:val="21"/>
          <w:szCs w:val="22"/>
        </w:rPr>
        <w:t>mean=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DecValTok"/>
          <w:sz w:val="21"/>
          <w:szCs w:val="22"/>
        </w:rPr>
        <w:t>0</w:t>
      </w:r>
      <w:r w:rsidRPr="0080456E">
        <w:rPr>
          <w:rStyle w:val="NormalTok"/>
          <w:sz w:val="21"/>
          <w:szCs w:val="22"/>
        </w:rPr>
        <w:t>,x[</w:t>
      </w:r>
      <w:r w:rsidRPr="0080456E">
        <w:rPr>
          <w:rStyle w:val="StringTok"/>
          <w:sz w:val="21"/>
          <w:szCs w:val="22"/>
        </w:rPr>
        <w:t>'mean_x'</w:t>
      </w:r>
      <w:r w:rsidRPr="0080456E">
        <w:rPr>
          <w:rStyle w:val="NormalTok"/>
          <w:sz w:val="21"/>
          <w:szCs w:val="22"/>
        </w:rPr>
        <w:t>]),</w:t>
      </w:r>
      <w:r w:rsidRPr="0080456E">
        <w:rPr>
          <w:rStyle w:val="AttributeTok"/>
          <w:sz w:val="21"/>
          <w:szCs w:val="22"/>
        </w:rPr>
        <w:t>sigma=</w:t>
      </w:r>
      <w:r w:rsidRPr="0080456E">
        <w:rPr>
          <w:rStyle w:val="NormalTok"/>
          <w:sz w:val="21"/>
          <w:szCs w:val="22"/>
        </w:rPr>
        <w:t>S)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botright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pmvnorm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AttributeTok"/>
          <w:sz w:val="21"/>
          <w:szCs w:val="22"/>
        </w:rPr>
        <w:t>lower=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(cut_theta,</w:t>
      </w:r>
      <w:r w:rsidRPr="0080456E">
        <w:rPr>
          <w:rStyle w:val="SpecialCharTok"/>
          <w:sz w:val="21"/>
          <w:szCs w:val="22"/>
        </w:rPr>
        <w:t>-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),</w:t>
      </w:r>
      <w:r w:rsidRPr="0080456E">
        <w:rPr>
          <w:rStyle w:val="AttributeTok"/>
          <w:sz w:val="21"/>
          <w:szCs w:val="22"/>
        </w:rPr>
        <w:t>upper=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,cutobs),</w:t>
      </w:r>
      <w:r w:rsidRPr="0080456E">
        <w:rPr>
          <w:rStyle w:val="AttributeTok"/>
          <w:sz w:val="21"/>
          <w:szCs w:val="22"/>
        </w:rPr>
        <w:t>mean=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DecValTok"/>
          <w:sz w:val="21"/>
          <w:szCs w:val="22"/>
        </w:rPr>
        <w:t>0</w:t>
      </w:r>
      <w:r w:rsidRPr="0080456E">
        <w:rPr>
          <w:rStyle w:val="NormalTok"/>
          <w:sz w:val="21"/>
          <w:szCs w:val="22"/>
        </w:rPr>
        <w:t>,x[</w:t>
      </w:r>
      <w:r w:rsidRPr="0080456E">
        <w:rPr>
          <w:rStyle w:val="StringTok"/>
          <w:sz w:val="21"/>
          <w:szCs w:val="22"/>
        </w:rPr>
        <w:t>'mean_x'</w:t>
      </w:r>
      <w:r w:rsidRPr="0080456E">
        <w:rPr>
          <w:rStyle w:val="NormalTok"/>
          <w:sz w:val="21"/>
          <w:szCs w:val="22"/>
        </w:rPr>
        <w:t>]),</w:t>
      </w:r>
      <w:r w:rsidRPr="0080456E">
        <w:rPr>
          <w:rStyle w:val="AttributeTok"/>
          <w:sz w:val="21"/>
          <w:szCs w:val="22"/>
        </w:rPr>
        <w:t>sigma=</w:t>
      </w:r>
      <w:r w:rsidRPr="0080456E">
        <w:rPr>
          <w:rStyle w:val="NormalTok"/>
          <w:sz w:val="21"/>
          <w:szCs w:val="22"/>
        </w:rPr>
        <w:t>S)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a1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matrix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(topleft,botleft,topright,botright),</w:t>
      </w:r>
      <w:r w:rsidRPr="0080456E">
        <w:rPr>
          <w:rStyle w:val="AttributeTok"/>
          <w:sz w:val="21"/>
          <w:szCs w:val="22"/>
        </w:rPr>
        <w:t>nrow=</w:t>
      </w:r>
      <w:r w:rsidRPr="0080456E">
        <w:rPr>
          <w:rStyle w:val="DecValTok"/>
          <w:sz w:val="21"/>
          <w:szCs w:val="22"/>
        </w:rPr>
        <w:t>1</w:t>
      </w:r>
      <w:r w:rsidRPr="0080456E">
        <w:rPr>
          <w:rStyle w:val="NormalTok"/>
          <w:sz w:val="21"/>
          <w:szCs w:val="22"/>
        </w:rPr>
        <w:t>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rStyle w:val="FunctionTok"/>
          <w:sz w:val="21"/>
          <w:szCs w:val="22"/>
        </w:rPr>
        <w:t>colnames</w:t>
      </w:r>
      <w:r w:rsidRPr="0080456E">
        <w:rPr>
          <w:rStyle w:val="NormalTok"/>
          <w:sz w:val="21"/>
          <w:szCs w:val="22"/>
        </w:rPr>
        <w:t>(a1)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StringTok"/>
          <w:sz w:val="21"/>
          <w:szCs w:val="22"/>
        </w:rPr>
        <w:t>'topleft'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'botleft'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'topright'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'botright'</w:t>
      </w:r>
      <w:r w:rsidRPr="0080456E">
        <w:rPr>
          <w:rStyle w:val="NormalTok"/>
          <w:sz w:val="21"/>
          <w:szCs w:val="22"/>
        </w:rPr>
        <w:t>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classrate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NormalTok"/>
          <w:sz w:val="21"/>
          <w:szCs w:val="22"/>
        </w:rPr>
        <w:t>topright</w:t>
      </w:r>
      <w:r w:rsidRPr="0080456E">
        <w:rPr>
          <w:rStyle w:val="SpecialCharTok"/>
          <w:sz w:val="21"/>
          <w:szCs w:val="22"/>
        </w:rPr>
        <w:t>+</w:t>
      </w:r>
      <w:r w:rsidRPr="0080456E">
        <w:rPr>
          <w:rStyle w:val="NormalTok"/>
          <w:sz w:val="21"/>
          <w:szCs w:val="22"/>
        </w:rPr>
        <w:t>botleft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sensitivity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NormalTok"/>
          <w:sz w:val="21"/>
          <w:szCs w:val="22"/>
        </w:rPr>
        <w:t>topright</w:t>
      </w:r>
      <w:r w:rsidRPr="0080456E">
        <w:rPr>
          <w:rStyle w:val="SpecialCharTok"/>
          <w:sz w:val="21"/>
          <w:szCs w:val="22"/>
        </w:rPr>
        <w:t>/</w:t>
      </w:r>
      <w:r w:rsidRPr="0080456E">
        <w:rPr>
          <w:rStyle w:val="NormalTok"/>
          <w:sz w:val="21"/>
          <w:szCs w:val="22"/>
        </w:rPr>
        <w:t>(topright</w:t>
      </w:r>
      <w:r w:rsidRPr="0080456E">
        <w:rPr>
          <w:rStyle w:val="SpecialCharTok"/>
          <w:sz w:val="21"/>
          <w:szCs w:val="22"/>
        </w:rPr>
        <w:t>+</w:t>
      </w:r>
      <w:r w:rsidRPr="0080456E">
        <w:rPr>
          <w:rStyle w:val="NormalTok"/>
          <w:sz w:val="21"/>
          <w:szCs w:val="22"/>
        </w:rPr>
        <w:t>botright)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specificity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NormalTok"/>
          <w:sz w:val="21"/>
          <w:szCs w:val="22"/>
        </w:rPr>
        <w:t>botleft</w:t>
      </w:r>
      <w:r w:rsidRPr="0080456E">
        <w:rPr>
          <w:rStyle w:val="SpecialCharTok"/>
          <w:sz w:val="21"/>
          <w:szCs w:val="22"/>
        </w:rPr>
        <w:t>/</w:t>
      </w:r>
      <w:r w:rsidRPr="0080456E">
        <w:rPr>
          <w:rStyle w:val="NormalTok"/>
          <w:sz w:val="21"/>
          <w:szCs w:val="22"/>
        </w:rPr>
        <w:t>(botleft</w:t>
      </w:r>
      <w:r w:rsidRPr="0080456E">
        <w:rPr>
          <w:rStyle w:val="SpecialCharTok"/>
          <w:sz w:val="21"/>
          <w:szCs w:val="22"/>
        </w:rPr>
        <w:t>+</w:t>
      </w:r>
      <w:r w:rsidRPr="0080456E">
        <w:rPr>
          <w:rStyle w:val="NormalTok"/>
          <w:sz w:val="21"/>
          <w:szCs w:val="22"/>
        </w:rPr>
        <w:t>topleft)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S2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matrix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(x[</w:t>
      </w:r>
      <w:r w:rsidRPr="0080456E">
        <w:rPr>
          <w:rStyle w:val="StringTok"/>
          <w:sz w:val="21"/>
          <w:szCs w:val="22"/>
        </w:rPr>
        <w:t>'var_x'</w:t>
      </w:r>
      <w:r w:rsidRPr="0080456E">
        <w:rPr>
          <w:rStyle w:val="NormalTok"/>
          <w:sz w:val="21"/>
          <w:szCs w:val="22"/>
        </w:rPr>
        <w:t>],(x[</w:t>
      </w:r>
      <w:r w:rsidRPr="0080456E">
        <w:rPr>
          <w:rStyle w:val="StringTok"/>
          <w:sz w:val="21"/>
          <w:szCs w:val="22"/>
        </w:rPr>
        <w:t>'cor_x'</w:t>
      </w:r>
      <w:r w:rsidRPr="0080456E">
        <w:rPr>
          <w:rStyle w:val="NormalTok"/>
          <w:sz w:val="21"/>
          <w:szCs w:val="22"/>
        </w:rPr>
        <w:t>]</w:t>
      </w:r>
      <w:r w:rsidRPr="0080456E">
        <w:rPr>
          <w:rStyle w:val="SpecialCharTok"/>
          <w:sz w:val="21"/>
          <w:szCs w:val="22"/>
        </w:rPr>
        <w:t>*</w:t>
      </w:r>
      <w:r w:rsidRPr="0080456E">
        <w:rPr>
          <w:rStyle w:val="NormalTok"/>
          <w:sz w:val="21"/>
          <w:szCs w:val="22"/>
        </w:rPr>
        <w:t>x[</w:t>
      </w:r>
      <w:r w:rsidRPr="0080456E">
        <w:rPr>
          <w:rStyle w:val="StringTok"/>
          <w:sz w:val="21"/>
          <w:szCs w:val="22"/>
        </w:rPr>
        <w:t>'sd_x'</w:t>
      </w:r>
      <w:r w:rsidRPr="0080456E">
        <w:rPr>
          <w:rStyle w:val="NormalTok"/>
          <w:sz w:val="21"/>
          <w:szCs w:val="22"/>
        </w:rPr>
        <w:t>])</w:t>
      </w:r>
      <w:r w:rsidRPr="0080456E">
        <w:rPr>
          <w:rStyle w:val="SpecialCharTok"/>
          <w:sz w:val="21"/>
          <w:szCs w:val="22"/>
        </w:rPr>
        <w:t>^</w:t>
      </w:r>
      <w:r w:rsidRPr="0080456E">
        <w:rPr>
          <w:rStyle w:val="DecValTok"/>
          <w:sz w:val="21"/>
          <w:szCs w:val="22"/>
        </w:rPr>
        <w:t>2</w:t>
      </w:r>
      <w:r w:rsidRPr="0080456E">
        <w:rPr>
          <w:rStyle w:val="NormalTok"/>
          <w:sz w:val="21"/>
          <w:szCs w:val="22"/>
        </w:rPr>
        <w:t>,(x[</w:t>
      </w:r>
      <w:r w:rsidRPr="0080456E">
        <w:rPr>
          <w:rStyle w:val="StringTok"/>
          <w:sz w:val="21"/>
          <w:szCs w:val="22"/>
        </w:rPr>
        <w:t>'cor_x'</w:t>
      </w:r>
      <w:r w:rsidRPr="0080456E">
        <w:rPr>
          <w:rStyle w:val="NormalTok"/>
          <w:sz w:val="21"/>
          <w:szCs w:val="22"/>
        </w:rPr>
        <w:t>]</w:t>
      </w:r>
      <w:r w:rsidRPr="0080456E">
        <w:rPr>
          <w:rStyle w:val="SpecialCharTok"/>
          <w:sz w:val="21"/>
          <w:szCs w:val="22"/>
        </w:rPr>
        <w:t>*</w:t>
      </w:r>
      <w:r w:rsidRPr="0080456E">
        <w:rPr>
          <w:rStyle w:val="NormalTok"/>
          <w:sz w:val="21"/>
          <w:szCs w:val="22"/>
        </w:rPr>
        <w:t>x[</w:t>
      </w:r>
      <w:r w:rsidRPr="0080456E">
        <w:rPr>
          <w:rStyle w:val="StringTok"/>
          <w:sz w:val="21"/>
          <w:szCs w:val="22"/>
        </w:rPr>
        <w:t>'sd_x'</w:t>
      </w:r>
      <w:r w:rsidRPr="0080456E">
        <w:rPr>
          <w:rStyle w:val="NormalTok"/>
          <w:sz w:val="21"/>
          <w:szCs w:val="22"/>
        </w:rPr>
        <w:t>])</w:t>
      </w:r>
      <w:r w:rsidRPr="0080456E">
        <w:rPr>
          <w:rStyle w:val="SpecialCharTok"/>
          <w:sz w:val="21"/>
          <w:szCs w:val="22"/>
        </w:rPr>
        <w:t>^</w:t>
      </w:r>
      <w:r w:rsidRPr="0080456E">
        <w:rPr>
          <w:rStyle w:val="DecValTok"/>
          <w:sz w:val="21"/>
          <w:szCs w:val="22"/>
        </w:rPr>
        <w:t>2</w:t>
      </w:r>
      <w:r w:rsidRPr="0080456E">
        <w:rPr>
          <w:rStyle w:val="NormalTok"/>
          <w:sz w:val="21"/>
          <w:szCs w:val="22"/>
        </w:rPr>
        <w:t>,x[</w:t>
      </w:r>
      <w:r w:rsidRPr="0080456E">
        <w:rPr>
          <w:rStyle w:val="StringTok"/>
          <w:sz w:val="21"/>
          <w:szCs w:val="22"/>
        </w:rPr>
        <w:t>'var_x'</w:t>
      </w:r>
      <w:r w:rsidRPr="0080456E">
        <w:rPr>
          <w:rStyle w:val="NormalTok"/>
          <w:sz w:val="21"/>
          <w:szCs w:val="22"/>
        </w:rPr>
        <w:t>]),</w:t>
      </w:r>
      <w:r w:rsidRPr="0080456E">
        <w:rPr>
          <w:rStyle w:val="AttributeTok"/>
          <w:sz w:val="21"/>
          <w:szCs w:val="22"/>
        </w:rPr>
        <w:t>nrow=</w:t>
      </w:r>
      <w:r w:rsidRPr="0080456E">
        <w:rPr>
          <w:rStyle w:val="DecValTok"/>
          <w:sz w:val="21"/>
          <w:szCs w:val="22"/>
        </w:rPr>
        <w:t>2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AttributeTok"/>
          <w:sz w:val="21"/>
          <w:szCs w:val="22"/>
        </w:rPr>
        <w:t>byrow=</w:t>
      </w:r>
      <w:r w:rsidRPr="0080456E">
        <w:rPr>
          <w:rStyle w:val="NormalTok"/>
          <w:sz w:val="21"/>
          <w:szCs w:val="22"/>
        </w:rPr>
        <w:t>T)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downcorner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pmvnorm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AttributeTok"/>
          <w:sz w:val="21"/>
          <w:szCs w:val="22"/>
        </w:rPr>
        <w:t>lower=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SpecialCharTok"/>
          <w:sz w:val="21"/>
          <w:szCs w:val="22"/>
        </w:rPr>
        <w:t>-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pecialCharTok"/>
          <w:sz w:val="21"/>
          <w:szCs w:val="22"/>
        </w:rPr>
        <w:t>-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),</w:t>
      </w:r>
      <w:r w:rsidRPr="0080456E">
        <w:rPr>
          <w:rStyle w:val="AttributeTok"/>
          <w:sz w:val="21"/>
          <w:szCs w:val="22"/>
        </w:rPr>
        <w:t>upper=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(cutobs,cutobs),</w:t>
      </w:r>
      <w:r w:rsidRPr="0080456E">
        <w:rPr>
          <w:rStyle w:val="AttributeTok"/>
          <w:sz w:val="21"/>
          <w:szCs w:val="22"/>
        </w:rPr>
        <w:t>mean=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(x[</w:t>
      </w:r>
      <w:r w:rsidRPr="0080456E">
        <w:rPr>
          <w:rStyle w:val="StringTok"/>
          <w:sz w:val="21"/>
          <w:szCs w:val="22"/>
        </w:rPr>
        <w:t>'mean_x'</w:t>
      </w:r>
      <w:r w:rsidRPr="0080456E">
        <w:rPr>
          <w:rStyle w:val="NormalTok"/>
          <w:sz w:val="21"/>
          <w:szCs w:val="22"/>
        </w:rPr>
        <w:t>],x[</w:t>
      </w:r>
      <w:r w:rsidRPr="0080456E">
        <w:rPr>
          <w:rStyle w:val="StringTok"/>
          <w:sz w:val="21"/>
          <w:szCs w:val="22"/>
        </w:rPr>
        <w:t>'mean_x'</w:t>
      </w:r>
      <w:r w:rsidRPr="0080456E">
        <w:rPr>
          <w:rStyle w:val="NormalTok"/>
          <w:sz w:val="21"/>
          <w:szCs w:val="22"/>
        </w:rPr>
        <w:t>]),</w:t>
      </w:r>
      <w:r w:rsidRPr="0080456E">
        <w:rPr>
          <w:rStyle w:val="AttributeTok"/>
          <w:sz w:val="21"/>
          <w:szCs w:val="22"/>
        </w:rPr>
        <w:t>sigma=</w:t>
      </w:r>
      <w:r w:rsidRPr="0080456E">
        <w:rPr>
          <w:rStyle w:val="NormalTok"/>
          <w:sz w:val="21"/>
          <w:szCs w:val="22"/>
        </w:rPr>
        <w:t>S2)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upcorner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pmvnorm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AttributeTok"/>
          <w:sz w:val="21"/>
          <w:szCs w:val="22"/>
        </w:rPr>
        <w:t>lower=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(cutobs,cutobs),</w:t>
      </w:r>
      <w:r w:rsidRPr="0080456E">
        <w:rPr>
          <w:rStyle w:val="AttributeTok"/>
          <w:sz w:val="21"/>
          <w:szCs w:val="22"/>
        </w:rPr>
        <w:t>upper=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ConstantTok"/>
          <w:sz w:val="21"/>
          <w:szCs w:val="22"/>
        </w:rPr>
        <w:t>Inf</w:t>
      </w:r>
      <w:r w:rsidRPr="0080456E">
        <w:rPr>
          <w:rStyle w:val="NormalTok"/>
          <w:sz w:val="21"/>
          <w:szCs w:val="22"/>
        </w:rPr>
        <w:t>),</w:t>
      </w:r>
      <w:r w:rsidRPr="0080456E">
        <w:rPr>
          <w:rStyle w:val="AttributeTok"/>
          <w:sz w:val="21"/>
          <w:szCs w:val="22"/>
        </w:rPr>
        <w:t>mean=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(x[</w:t>
      </w:r>
      <w:r w:rsidRPr="0080456E">
        <w:rPr>
          <w:rStyle w:val="StringTok"/>
          <w:sz w:val="21"/>
          <w:szCs w:val="22"/>
        </w:rPr>
        <w:t>'mean_x'</w:t>
      </w:r>
      <w:r w:rsidRPr="0080456E">
        <w:rPr>
          <w:rStyle w:val="NormalTok"/>
          <w:sz w:val="21"/>
          <w:szCs w:val="22"/>
        </w:rPr>
        <w:t>],x[</w:t>
      </w:r>
      <w:r w:rsidRPr="0080456E">
        <w:rPr>
          <w:rStyle w:val="StringTok"/>
          <w:sz w:val="21"/>
          <w:szCs w:val="22"/>
        </w:rPr>
        <w:t>'mean_x'</w:t>
      </w:r>
      <w:r w:rsidRPr="0080456E">
        <w:rPr>
          <w:rStyle w:val="NormalTok"/>
          <w:sz w:val="21"/>
          <w:szCs w:val="22"/>
        </w:rPr>
        <w:t>]),</w:t>
      </w:r>
      <w:r w:rsidRPr="0080456E">
        <w:rPr>
          <w:rStyle w:val="AttributeTok"/>
          <w:sz w:val="21"/>
          <w:szCs w:val="22"/>
        </w:rPr>
        <w:t>sigma=</w:t>
      </w:r>
      <w:r w:rsidRPr="0080456E">
        <w:rPr>
          <w:rStyle w:val="NormalTok"/>
          <w:sz w:val="21"/>
          <w:szCs w:val="22"/>
        </w:rPr>
        <w:t>S2)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a11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matrix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(upcorner,downcorner),</w:t>
      </w:r>
      <w:r w:rsidRPr="0080456E">
        <w:rPr>
          <w:rStyle w:val="AttributeTok"/>
          <w:sz w:val="21"/>
          <w:szCs w:val="22"/>
        </w:rPr>
        <w:t>nrow=</w:t>
      </w:r>
      <w:r w:rsidRPr="0080456E">
        <w:rPr>
          <w:rStyle w:val="DecValTok"/>
          <w:sz w:val="21"/>
          <w:szCs w:val="22"/>
        </w:rPr>
        <w:t>1</w:t>
      </w:r>
      <w:r w:rsidRPr="0080456E">
        <w:rPr>
          <w:rStyle w:val="NormalTok"/>
          <w:sz w:val="21"/>
          <w:szCs w:val="22"/>
        </w:rPr>
        <w:t>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rStyle w:val="FunctionTok"/>
          <w:sz w:val="21"/>
          <w:szCs w:val="22"/>
        </w:rPr>
        <w:t>colnames</w:t>
      </w:r>
      <w:r w:rsidRPr="0080456E">
        <w:rPr>
          <w:rStyle w:val="NormalTok"/>
          <w:sz w:val="21"/>
          <w:szCs w:val="22"/>
        </w:rPr>
        <w:t>(a11)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StringTok"/>
          <w:sz w:val="21"/>
          <w:szCs w:val="22"/>
        </w:rPr>
        <w:t>'upcorner'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'downcorner'</w:t>
      </w:r>
      <w:r w:rsidRPr="0080456E">
        <w:rPr>
          <w:rStyle w:val="NormalTok"/>
          <w:sz w:val="21"/>
          <w:szCs w:val="22"/>
        </w:rPr>
        <w:t>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consistency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NormalTok"/>
          <w:sz w:val="21"/>
          <w:szCs w:val="22"/>
        </w:rPr>
        <w:t>upcorner</w:t>
      </w:r>
      <w:r w:rsidRPr="0080456E">
        <w:rPr>
          <w:rStyle w:val="SpecialCharTok"/>
          <w:sz w:val="21"/>
          <w:szCs w:val="22"/>
        </w:rPr>
        <w:t>+</w:t>
      </w:r>
      <w:r w:rsidRPr="0080456E">
        <w:rPr>
          <w:rStyle w:val="NormalTok"/>
          <w:sz w:val="21"/>
          <w:szCs w:val="22"/>
        </w:rPr>
        <w:t>downcorner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a2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(classrate,sensitivity,specificity,consistency,a1,a11)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rStyle w:val="FunctionTok"/>
          <w:sz w:val="21"/>
          <w:szCs w:val="22"/>
        </w:rPr>
        <w:t>names</w:t>
      </w:r>
      <w:r w:rsidRPr="0080456E">
        <w:rPr>
          <w:rStyle w:val="NormalTok"/>
          <w:sz w:val="21"/>
          <w:szCs w:val="22"/>
        </w:rPr>
        <w:t>(a2)</w:t>
      </w:r>
      <w:r w:rsidRPr="0080456E">
        <w:rPr>
          <w:rStyle w:val="OtherTok"/>
          <w:sz w:val="21"/>
          <w:szCs w:val="22"/>
        </w:rPr>
        <w:t>=</w:t>
      </w:r>
      <w:r w:rsidRPr="0080456E">
        <w:rPr>
          <w:rStyle w:val="FunctionTok"/>
          <w:sz w:val="21"/>
          <w:szCs w:val="22"/>
        </w:rPr>
        <w:t>c</w:t>
      </w:r>
      <w:r w:rsidRPr="0080456E">
        <w:rPr>
          <w:rStyle w:val="NormalTok"/>
          <w:sz w:val="21"/>
          <w:szCs w:val="22"/>
        </w:rPr>
        <w:t>(</w:t>
      </w:r>
      <w:r w:rsidRPr="0080456E">
        <w:rPr>
          <w:rStyle w:val="StringTok"/>
          <w:sz w:val="21"/>
          <w:szCs w:val="22"/>
        </w:rPr>
        <w:t>'cr'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'sens'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'spec'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StringTok"/>
          <w:sz w:val="21"/>
          <w:szCs w:val="22"/>
        </w:rPr>
        <w:t>'cons'</w:t>
      </w:r>
      <w:r w:rsidRPr="0080456E">
        <w:rPr>
          <w:rStyle w:val="NormalTok"/>
          <w:sz w:val="21"/>
          <w:szCs w:val="22"/>
        </w:rPr>
        <w:t>,</w:t>
      </w:r>
      <w:r w:rsidRPr="0080456E">
        <w:rPr>
          <w:rStyle w:val="FunctionTok"/>
          <w:sz w:val="21"/>
          <w:szCs w:val="22"/>
        </w:rPr>
        <w:t>colnames</w:t>
      </w:r>
      <w:r w:rsidRPr="0080456E">
        <w:rPr>
          <w:rStyle w:val="NormalTok"/>
          <w:sz w:val="21"/>
          <w:szCs w:val="22"/>
        </w:rPr>
        <w:t>(a1),</w:t>
      </w:r>
      <w:r w:rsidRPr="0080456E">
        <w:rPr>
          <w:rStyle w:val="FunctionTok"/>
          <w:sz w:val="21"/>
          <w:szCs w:val="22"/>
        </w:rPr>
        <w:t>colnames</w:t>
      </w:r>
      <w:r w:rsidRPr="0080456E">
        <w:rPr>
          <w:rStyle w:val="NormalTok"/>
          <w:sz w:val="21"/>
          <w:szCs w:val="22"/>
        </w:rPr>
        <w:t>(a11))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 xml:space="preserve">  </w:t>
      </w:r>
      <w:r w:rsidRPr="0080456E">
        <w:rPr>
          <w:rStyle w:val="FunctionTok"/>
          <w:sz w:val="21"/>
          <w:szCs w:val="22"/>
        </w:rPr>
        <w:t>return</w:t>
      </w:r>
      <w:r w:rsidRPr="0080456E">
        <w:rPr>
          <w:rStyle w:val="NormalTok"/>
          <w:sz w:val="21"/>
          <w:szCs w:val="22"/>
        </w:rPr>
        <w:t>(a2)</w:t>
      </w:r>
      <w:r w:rsidRPr="0080456E">
        <w:rPr>
          <w:szCs w:val="22"/>
        </w:rPr>
        <w:br/>
      </w:r>
      <w:r w:rsidRPr="0080456E">
        <w:rPr>
          <w:rStyle w:val="NormalTok"/>
          <w:sz w:val="21"/>
          <w:szCs w:val="22"/>
        </w:rPr>
        <w:t>}</w:t>
      </w:r>
    </w:p>
    <w:bookmarkEnd w:id="0"/>
    <w:bookmarkEnd w:id="3"/>
    <w:p w14:paraId="76FD41A7" w14:textId="03E6CC5F" w:rsidR="006936CB" w:rsidRPr="00E60C7A" w:rsidRDefault="006936CB">
      <w:pPr>
        <w:rPr>
          <w:rFonts w:ascii="Times New Roman" w:hAnsi="Times New Roman" w:cs="Times New Roman"/>
          <w:i/>
          <w:iCs/>
          <w:sz w:val="22"/>
          <w:szCs w:val="22"/>
        </w:rPr>
      </w:pPr>
    </w:p>
    <w:sectPr w:rsidR="006936CB" w:rsidRPr="00E60C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525AA15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523B5B49"/>
    <w:multiLevelType w:val="hybridMultilevel"/>
    <w:tmpl w:val="8C84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11674"/>
    <w:multiLevelType w:val="hybridMultilevel"/>
    <w:tmpl w:val="8C844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B7312"/>
    <w:multiLevelType w:val="hybridMultilevel"/>
    <w:tmpl w:val="8C844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A0F6E"/>
    <w:multiLevelType w:val="hybridMultilevel"/>
    <w:tmpl w:val="1D2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CB"/>
    <w:rsid w:val="00011ACE"/>
    <w:rsid w:val="00020497"/>
    <w:rsid w:val="000215E6"/>
    <w:rsid w:val="00024F6C"/>
    <w:rsid w:val="00027250"/>
    <w:rsid w:val="0003040C"/>
    <w:rsid w:val="0003281B"/>
    <w:rsid w:val="00032D53"/>
    <w:rsid w:val="00041CB1"/>
    <w:rsid w:val="000536B3"/>
    <w:rsid w:val="00056212"/>
    <w:rsid w:val="00066711"/>
    <w:rsid w:val="00072A10"/>
    <w:rsid w:val="000757C9"/>
    <w:rsid w:val="0008532B"/>
    <w:rsid w:val="0009076A"/>
    <w:rsid w:val="000A0FCA"/>
    <w:rsid w:val="000A5D2E"/>
    <w:rsid w:val="000F16A5"/>
    <w:rsid w:val="001340D1"/>
    <w:rsid w:val="0018443D"/>
    <w:rsid w:val="001907C8"/>
    <w:rsid w:val="001936A0"/>
    <w:rsid w:val="001D2CB1"/>
    <w:rsid w:val="001D46A5"/>
    <w:rsid w:val="001F3E5E"/>
    <w:rsid w:val="00203E44"/>
    <w:rsid w:val="002063DD"/>
    <w:rsid w:val="002064DC"/>
    <w:rsid w:val="0021269B"/>
    <w:rsid w:val="0022258C"/>
    <w:rsid w:val="00225E89"/>
    <w:rsid w:val="00227397"/>
    <w:rsid w:val="00232586"/>
    <w:rsid w:val="00261DBF"/>
    <w:rsid w:val="0026709D"/>
    <w:rsid w:val="002706AE"/>
    <w:rsid w:val="00276EE2"/>
    <w:rsid w:val="00283BD6"/>
    <w:rsid w:val="00284B0D"/>
    <w:rsid w:val="00290B55"/>
    <w:rsid w:val="002916E8"/>
    <w:rsid w:val="002A6BB2"/>
    <w:rsid w:val="002C2744"/>
    <w:rsid w:val="002D0878"/>
    <w:rsid w:val="002D30F1"/>
    <w:rsid w:val="002E5EBB"/>
    <w:rsid w:val="002F10F0"/>
    <w:rsid w:val="003035D0"/>
    <w:rsid w:val="00313F5E"/>
    <w:rsid w:val="0032474D"/>
    <w:rsid w:val="00324FEC"/>
    <w:rsid w:val="00347836"/>
    <w:rsid w:val="00376A4A"/>
    <w:rsid w:val="00377014"/>
    <w:rsid w:val="003773F0"/>
    <w:rsid w:val="00384CDA"/>
    <w:rsid w:val="0038696F"/>
    <w:rsid w:val="003A3D5F"/>
    <w:rsid w:val="003B7807"/>
    <w:rsid w:val="00435695"/>
    <w:rsid w:val="004517BE"/>
    <w:rsid w:val="004566A0"/>
    <w:rsid w:val="00461175"/>
    <w:rsid w:val="00462854"/>
    <w:rsid w:val="00462E99"/>
    <w:rsid w:val="004741DB"/>
    <w:rsid w:val="004761EE"/>
    <w:rsid w:val="004769DA"/>
    <w:rsid w:val="00477F5F"/>
    <w:rsid w:val="004805A8"/>
    <w:rsid w:val="004820F8"/>
    <w:rsid w:val="00483C43"/>
    <w:rsid w:val="00485AD4"/>
    <w:rsid w:val="004A0DE5"/>
    <w:rsid w:val="004C5F5E"/>
    <w:rsid w:val="004C7D10"/>
    <w:rsid w:val="004D7AE0"/>
    <w:rsid w:val="004E584D"/>
    <w:rsid w:val="004F0A3F"/>
    <w:rsid w:val="00500E58"/>
    <w:rsid w:val="005373C1"/>
    <w:rsid w:val="00545AEA"/>
    <w:rsid w:val="00553F26"/>
    <w:rsid w:val="00557663"/>
    <w:rsid w:val="005612B4"/>
    <w:rsid w:val="005631C9"/>
    <w:rsid w:val="00584D6C"/>
    <w:rsid w:val="0058583D"/>
    <w:rsid w:val="00587A50"/>
    <w:rsid w:val="00594053"/>
    <w:rsid w:val="005A67C1"/>
    <w:rsid w:val="005B2C83"/>
    <w:rsid w:val="005B7EF6"/>
    <w:rsid w:val="005C12D3"/>
    <w:rsid w:val="005C6DB8"/>
    <w:rsid w:val="005E0877"/>
    <w:rsid w:val="005E1CDC"/>
    <w:rsid w:val="006070FF"/>
    <w:rsid w:val="0064013E"/>
    <w:rsid w:val="006450A4"/>
    <w:rsid w:val="006450E3"/>
    <w:rsid w:val="00653793"/>
    <w:rsid w:val="00654801"/>
    <w:rsid w:val="0066123C"/>
    <w:rsid w:val="006661B0"/>
    <w:rsid w:val="006717D5"/>
    <w:rsid w:val="006825C2"/>
    <w:rsid w:val="00686457"/>
    <w:rsid w:val="006936CB"/>
    <w:rsid w:val="006941CD"/>
    <w:rsid w:val="006C4F81"/>
    <w:rsid w:val="006D100F"/>
    <w:rsid w:val="006F6BC2"/>
    <w:rsid w:val="00700075"/>
    <w:rsid w:val="0072054E"/>
    <w:rsid w:val="00722DEF"/>
    <w:rsid w:val="00732707"/>
    <w:rsid w:val="00746425"/>
    <w:rsid w:val="00753985"/>
    <w:rsid w:val="007668FE"/>
    <w:rsid w:val="00786803"/>
    <w:rsid w:val="00792561"/>
    <w:rsid w:val="007A3D20"/>
    <w:rsid w:val="007A5B74"/>
    <w:rsid w:val="007A6469"/>
    <w:rsid w:val="007B14FB"/>
    <w:rsid w:val="007B574D"/>
    <w:rsid w:val="007B6713"/>
    <w:rsid w:val="007C6333"/>
    <w:rsid w:val="007C73D9"/>
    <w:rsid w:val="007D0E88"/>
    <w:rsid w:val="007E67A5"/>
    <w:rsid w:val="00815787"/>
    <w:rsid w:val="00815F69"/>
    <w:rsid w:val="00816455"/>
    <w:rsid w:val="008578BD"/>
    <w:rsid w:val="0086645D"/>
    <w:rsid w:val="00871126"/>
    <w:rsid w:val="00873172"/>
    <w:rsid w:val="00875C9F"/>
    <w:rsid w:val="00882B03"/>
    <w:rsid w:val="00887D5D"/>
    <w:rsid w:val="008C6BAE"/>
    <w:rsid w:val="008E4C48"/>
    <w:rsid w:val="008F67A4"/>
    <w:rsid w:val="00921054"/>
    <w:rsid w:val="00923B6A"/>
    <w:rsid w:val="009337A9"/>
    <w:rsid w:val="00935E3D"/>
    <w:rsid w:val="0096106A"/>
    <w:rsid w:val="00962201"/>
    <w:rsid w:val="00966DDE"/>
    <w:rsid w:val="00976859"/>
    <w:rsid w:val="00980C5F"/>
    <w:rsid w:val="00996417"/>
    <w:rsid w:val="009A3E70"/>
    <w:rsid w:val="009B2528"/>
    <w:rsid w:val="009C64D6"/>
    <w:rsid w:val="009F1434"/>
    <w:rsid w:val="009F208E"/>
    <w:rsid w:val="00A04C0C"/>
    <w:rsid w:val="00A062BC"/>
    <w:rsid w:val="00A1608A"/>
    <w:rsid w:val="00A16C3B"/>
    <w:rsid w:val="00A358F5"/>
    <w:rsid w:val="00A447D3"/>
    <w:rsid w:val="00A471DC"/>
    <w:rsid w:val="00A516F4"/>
    <w:rsid w:val="00A624DA"/>
    <w:rsid w:val="00A81E0C"/>
    <w:rsid w:val="00A935AB"/>
    <w:rsid w:val="00AA2B31"/>
    <w:rsid w:val="00AB6C56"/>
    <w:rsid w:val="00AC29DA"/>
    <w:rsid w:val="00AD4603"/>
    <w:rsid w:val="00AD5DEB"/>
    <w:rsid w:val="00AE3DA5"/>
    <w:rsid w:val="00AE754E"/>
    <w:rsid w:val="00AF13B3"/>
    <w:rsid w:val="00AF3165"/>
    <w:rsid w:val="00B00B6B"/>
    <w:rsid w:val="00B048FC"/>
    <w:rsid w:val="00B13AE8"/>
    <w:rsid w:val="00B441B0"/>
    <w:rsid w:val="00B51BD2"/>
    <w:rsid w:val="00B664BD"/>
    <w:rsid w:val="00B74524"/>
    <w:rsid w:val="00BA4F43"/>
    <w:rsid w:val="00BC6800"/>
    <w:rsid w:val="00BD0A18"/>
    <w:rsid w:val="00BD4553"/>
    <w:rsid w:val="00BE226E"/>
    <w:rsid w:val="00BE2A48"/>
    <w:rsid w:val="00BE6C1B"/>
    <w:rsid w:val="00BF4AA8"/>
    <w:rsid w:val="00C063CE"/>
    <w:rsid w:val="00C21C8A"/>
    <w:rsid w:val="00C35D00"/>
    <w:rsid w:val="00C574F0"/>
    <w:rsid w:val="00C70A3A"/>
    <w:rsid w:val="00C713C7"/>
    <w:rsid w:val="00C71570"/>
    <w:rsid w:val="00C729A0"/>
    <w:rsid w:val="00C80450"/>
    <w:rsid w:val="00C80C4F"/>
    <w:rsid w:val="00C82ADF"/>
    <w:rsid w:val="00CA47B8"/>
    <w:rsid w:val="00CB438D"/>
    <w:rsid w:val="00CC059A"/>
    <w:rsid w:val="00CD7D28"/>
    <w:rsid w:val="00CE0250"/>
    <w:rsid w:val="00CE7A6D"/>
    <w:rsid w:val="00D17561"/>
    <w:rsid w:val="00D33549"/>
    <w:rsid w:val="00D502F2"/>
    <w:rsid w:val="00D61345"/>
    <w:rsid w:val="00D73757"/>
    <w:rsid w:val="00DA1271"/>
    <w:rsid w:val="00DD2546"/>
    <w:rsid w:val="00DE590A"/>
    <w:rsid w:val="00DF5C62"/>
    <w:rsid w:val="00DF7D09"/>
    <w:rsid w:val="00E15B84"/>
    <w:rsid w:val="00E21DFC"/>
    <w:rsid w:val="00E26243"/>
    <w:rsid w:val="00E60C7A"/>
    <w:rsid w:val="00E642DB"/>
    <w:rsid w:val="00E66C03"/>
    <w:rsid w:val="00E77129"/>
    <w:rsid w:val="00E7726A"/>
    <w:rsid w:val="00E85886"/>
    <w:rsid w:val="00E9735B"/>
    <w:rsid w:val="00EA2BB4"/>
    <w:rsid w:val="00EA3CFC"/>
    <w:rsid w:val="00EB1A1F"/>
    <w:rsid w:val="00EC363D"/>
    <w:rsid w:val="00F01085"/>
    <w:rsid w:val="00F05C01"/>
    <w:rsid w:val="00F24DAD"/>
    <w:rsid w:val="00F46C61"/>
    <w:rsid w:val="00F66C14"/>
    <w:rsid w:val="00F704BF"/>
    <w:rsid w:val="00F74F9C"/>
    <w:rsid w:val="00F929B9"/>
    <w:rsid w:val="00FA015A"/>
    <w:rsid w:val="00FB23FA"/>
    <w:rsid w:val="00FC0D41"/>
    <w:rsid w:val="00FD1207"/>
    <w:rsid w:val="00FD2AA7"/>
    <w:rsid w:val="00FD6D18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D1BD"/>
  <w15:chartTrackingRefBased/>
  <w15:docId w15:val="{AFFC8A23-756F-7F46-84A0-C4FD625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08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85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8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85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085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0853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0853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0853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0853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32B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32B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32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532B"/>
    <w:rPr>
      <w:rFonts w:asciiTheme="majorHAnsi" w:eastAsiaTheme="majorEastAsia" w:hAnsiTheme="majorHAnsi" w:cstheme="majorBidi"/>
      <w:bCs/>
      <w:i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532B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08532B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8532B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08532B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08532B"/>
    <w:rPr>
      <w:rFonts w:asciiTheme="majorHAnsi" w:eastAsiaTheme="majorEastAsia" w:hAnsiTheme="majorHAnsi" w:cstheme="majorBidi"/>
      <w:color w:val="4472C4" w:themeColor="accent1"/>
    </w:rPr>
  </w:style>
  <w:style w:type="paragraph" w:styleId="BodyText">
    <w:name w:val="Body Text"/>
    <w:basedOn w:val="Normal"/>
    <w:link w:val="BodyTextChar"/>
    <w:qFormat/>
    <w:rsid w:val="0008532B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08532B"/>
  </w:style>
  <w:style w:type="paragraph" w:customStyle="1" w:styleId="FirstParagraph">
    <w:name w:val="First Paragraph"/>
    <w:basedOn w:val="BodyText"/>
    <w:next w:val="BodyText"/>
    <w:qFormat/>
    <w:rsid w:val="0008532B"/>
  </w:style>
  <w:style w:type="paragraph" w:customStyle="1" w:styleId="Compact">
    <w:name w:val="Compact"/>
    <w:basedOn w:val="BodyText"/>
    <w:qFormat/>
    <w:rsid w:val="0008532B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08532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8532B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08532B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8532B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08532B"/>
    <w:pPr>
      <w:keepNext/>
      <w:keepLines/>
      <w:spacing w:after="200"/>
      <w:jc w:val="center"/>
    </w:pPr>
  </w:style>
  <w:style w:type="paragraph" w:styleId="Date">
    <w:name w:val="Date"/>
    <w:next w:val="BodyText"/>
    <w:link w:val="DateChar"/>
    <w:qFormat/>
    <w:rsid w:val="0008532B"/>
    <w:pPr>
      <w:keepNext/>
      <w:keepLines/>
      <w:spacing w:after="200"/>
      <w:jc w:val="center"/>
    </w:pPr>
  </w:style>
  <w:style w:type="character" w:customStyle="1" w:styleId="DateChar">
    <w:name w:val="Date Char"/>
    <w:basedOn w:val="DefaultParagraphFont"/>
    <w:link w:val="Date"/>
    <w:rsid w:val="0008532B"/>
  </w:style>
  <w:style w:type="paragraph" w:customStyle="1" w:styleId="Abstract">
    <w:name w:val="Abstract"/>
    <w:basedOn w:val="Normal"/>
    <w:next w:val="BodyText"/>
    <w:qFormat/>
    <w:rsid w:val="0008532B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08532B"/>
    <w:pPr>
      <w:spacing w:after="200"/>
    </w:pPr>
  </w:style>
  <w:style w:type="paragraph" w:styleId="BlockText">
    <w:name w:val="Block Text"/>
    <w:basedOn w:val="BodyText"/>
    <w:next w:val="BodyText"/>
    <w:uiPriority w:val="9"/>
    <w:unhideWhenUsed/>
    <w:qFormat/>
    <w:rsid w:val="0008532B"/>
    <w:pPr>
      <w:spacing w:before="100" w:after="100"/>
      <w:ind w:left="480" w:right="480"/>
    </w:pPr>
  </w:style>
  <w:style w:type="paragraph" w:styleId="FootnoteText">
    <w:name w:val="footnote text"/>
    <w:basedOn w:val="Normal"/>
    <w:link w:val="FootnoteTextChar"/>
    <w:uiPriority w:val="9"/>
    <w:unhideWhenUsed/>
    <w:qFormat/>
    <w:rsid w:val="0008532B"/>
    <w:pPr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"/>
    <w:rsid w:val="0008532B"/>
  </w:style>
  <w:style w:type="table" w:customStyle="1" w:styleId="Table">
    <w:name w:val="Table"/>
    <w:semiHidden/>
    <w:unhideWhenUsed/>
    <w:qFormat/>
    <w:rsid w:val="0008532B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rsid w:val="0008532B"/>
    <w:pPr>
      <w:keepNext/>
      <w:keepLines/>
    </w:pPr>
    <w:rPr>
      <w:b/>
    </w:rPr>
  </w:style>
  <w:style w:type="paragraph" w:customStyle="1" w:styleId="Definition">
    <w:name w:val="Definition"/>
    <w:basedOn w:val="Normal"/>
    <w:rsid w:val="0008532B"/>
    <w:pPr>
      <w:spacing w:after="200"/>
    </w:pPr>
  </w:style>
  <w:style w:type="paragraph" w:styleId="Caption">
    <w:name w:val="caption"/>
    <w:basedOn w:val="Normal"/>
    <w:link w:val="CaptionChar"/>
    <w:rsid w:val="0008532B"/>
    <w:pPr>
      <w:spacing w:after="120"/>
    </w:pPr>
    <w:rPr>
      <w:i/>
    </w:rPr>
  </w:style>
  <w:style w:type="paragraph" w:customStyle="1" w:styleId="TableCaption">
    <w:name w:val="Table Caption"/>
    <w:basedOn w:val="Caption"/>
    <w:rsid w:val="0008532B"/>
    <w:pPr>
      <w:keepNext/>
    </w:pPr>
  </w:style>
  <w:style w:type="paragraph" w:customStyle="1" w:styleId="ImageCaption">
    <w:name w:val="Image Caption"/>
    <w:basedOn w:val="Caption"/>
    <w:rsid w:val="0008532B"/>
  </w:style>
  <w:style w:type="paragraph" w:customStyle="1" w:styleId="Figure">
    <w:name w:val="Figure"/>
    <w:basedOn w:val="Normal"/>
    <w:rsid w:val="0008532B"/>
    <w:pPr>
      <w:spacing w:after="200"/>
    </w:pPr>
  </w:style>
  <w:style w:type="paragraph" w:customStyle="1" w:styleId="CaptionedFigure">
    <w:name w:val="Captioned Figure"/>
    <w:basedOn w:val="Figure"/>
    <w:rsid w:val="0008532B"/>
    <w:pPr>
      <w:keepNext/>
    </w:pPr>
  </w:style>
  <w:style w:type="character" w:customStyle="1" w:styleId="CaptionChar">
    <w:name w:val="Caption Char"/>
    <w:basedOn w:val="DefaultParagraphFont"/>
    <w:link w:val="Caption"/>
    <w:rsid w:val="0008532B"/>
    <w:rPr>
      <w:i/>
    </w:rPr>
  </w:style>
  <w:style w:type="character" w:customStyle="1" w:styleId="VerbatimChar">
    <w:name w:val="Verbatim Char"/>
    <w:basedOn w:val="CaptionChar"/>
    <w:link w:val="SourceCode"/>
    <w:rsid w:val="0008532B"/>
    <w:rPr>
      <w:rFonts w:ascii="Consolas" w:hAnsi="Consolas"/>
      <w:i/>
      <w:sz w:val="22"/>
      <w:shd w:val="clear" w:color="auto" w:fill="F8F8F8"/>
    </w:rPr>
  </w:style>
  <w:style w:type="character" w:customStyle="1" w:styleId="SectionNumber">
    <w:name w:val="Section Number"/>
    <w:basedOn w:val="CaptionChar"/>
    <w:rsid w:val="0008532B"/>
    <w:rPr>
      <w:i/>
    </w:rPr>
  </w:style>
  <w:style w:type="character" w:styleId="FootnoteReference">
    <w:name w:val="footnote reference"/>
    <w:basedOn w:val="CaptionChar"/>
    <w:rsid w:val="0008532B"/>
    <w:rPr>
      <w:i/>
      <w:vertAlign w:val="superscript"/>
    </w:rPr>
  </w:style>
  <w:style w:type="character" w:styleId="Hyperlink">
    <w:name w:val="Hyperlink"/>
    <w:basedOn w:val="CaptionChar"/>
    <w:rsid w:val="0008532B"/>
    <w:rPr>
      <w:i/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08532B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rsid w:val="0008532B"/>
    <w:pPr>
      <w:shd w:val="clear" w:color="auto" w:fill="F8F8F8"/>
      <w:wordWrap w:val="0"/>
      <w:spacing w:after="200"/>
    </w:pPr>
    <w:rPr>
      <w:rFonts w:ascii="Consolas" w:hAnsi="Consolas"/>
      <w:i/>
      <w:sz w:val="22"/>
    </w:rPr>
  </w:style>
  <w:style w:type="character" w:customStyle="1" w:styleId="KeywordTok">
    <w:name w:val="KeywordTok"/>
    <w:basedOn w:val="VerbatimChar"/>
    <w:rsid w:val="0008532B"/>
    <w:rPr>
      <w:rFonts w:ascii="Consolas" w:hAnsi="Consolas"/>
      <w:b/>
      <w:i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08532B"/>
    <w:rPr>
      <w:rFonts w:ascii="Consolas" w:hAnsi="Consolas"/>
      <w:i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sid w:val="0008532B"/>
    <w:rPr>
      <w:rFonts w:ascii="Consolas" w:hAnsi="Consolas"/>
      <w:i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sid w:val="0008532B"/>
    <w:rPr>
      <w:rFonts w:ascii="Consolas" w:hAnsi="Consolas"/>
      <w:i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08532B"/>
    <w:rPr>
      <w:rFonts w:ascii="Consolas" w:hAnsi="Consolas"/>
      <w:i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sid w:val="0008532B"/>
    <w:rPr>
      <w:rFonts w:ascii="Consolas" w:hAnsi="Consolas"/>
      <w:i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sid w:val="0008532B"/>
    <w:rPr>
      <w:rFonts w:ascii="Consolas" w:hAnsi="Consolas"/>
      <w:i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sid w:val="0008532B"/>
    <w:rPr>
      <w:rFonts w:ascii="Consolas" w:hAnsi="Consolas"/>
      <w:i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sid w:val="0008532B"/>
    <w:rPr>
      <w:rFonts w:ascii="Consolas" w:hAnsi="Consolas"/>
      <w:i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sid w:val="0008532B"/>
    <w:rPr>
      <w:rFonts w:ascii="Consolas" w:hAnsi="Consolas"/>
      <w:i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sid w:val="0008532B"/>
    <w:rPr>
      <w:rFonts w:ascii="Consolas" w:hAnsi="Consolas"/>
      <w:i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sid w:val="0008532B"/>
    <w:rPr>
      <w:rFonts w:ascii="Consolas" w:hAnsi="Consolas"/>
      <w:i/>
      <w:sz w:val="22"/>
      <w:shd w:val="clear" w:color="auto" w:fill="F8F8F8"/>
    </w:rPr>
  </w:style>
  <w:style w:type="character" w:customStyle="1" w:styleId="CommentTok">
    <w:name w:val="CommentTok"/>
    <w:basedOn w:val="VerbatimChar"/>
    <w:rsid w:val="0008532B"/>
    <w:rPr>
      <w:rFonts w:ascii="Consolas" w:hAnsi="Consolas"/>
      <w:i w:val="0"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sid w:val="0008532B"/>
    <w:rPr>
      <w:rFonts w:ascii="Consolas" w:hAnsi="Consolas"/>
      <w:b/>
      <w:i w:val="0"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sid w:val="0008532B"/>
    <w:rPr>
      <w:rFonts w:ascii="Consolas" w:hAnsi="Consolas"/>
      <w:b/>
      <w:i w:val="0"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sid w:val="0008532B"/>
    <w:rPr>
      <w:rFonts w:ascii="Consolas" w:hAnsi="Consolas"/>
      <w:b/>
      <w:i w:val="0"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sid w:val="0008532B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sid w:val="0008532B"/>
    <w:rPr>
      <w:rFonts w:ascii="Consolas" w:hAnsi="Consolas"/>
      <w:i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sid w:val="0008532B"/>
    <w:rPr>
      <w:rFonts w:ascii="Consolas" w:hAnsi="Consolas"/>
      <w:i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sid w:val="0008532B"/>
    <w:rPr>
      <w:rFonts w:ascii="Consolas" w:hAnsi="Consolas"/>
      <w:b/>
      <w:i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sid w:val="0008532B"/>
    <w:rPr>
      <w:rFonts w:ascii="Consolas" w:hAnsi="Consolas"/>
      <w:b/>
      <w:i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sid w:val="0008532B"/>
    <w:rPr>
      <w:rFonts w:ascii="Consolas" w:hAnsi="Consolas"/>
      <w:i/>
      <w:sz w:val="22"/>
      <w:shd w:val="clear" w:color="auto" w:fill="F8F8F8"/>
    </w:rPr>
  </w:style>
  <w:style w:type="character" w:customStyle="1" w:styleId="ExtensionTok">
    <w:name w:val="ExtensionTok"/>
    <w:basedOn w:val="VerbatimChar"/>
    <w:rsid w:val="0008532B"/>
    <w:rPr>
      <w:rFonts w:ascii="Consolas" w:hAnsi="Consolas"/>
      <w:i/>
      <w:sz w:val="22"/>
      <w:shd w:val="clear" w:color="auto" w:fill="F8F8F8"/>
    </w:rPr>
  </w:style>
  <w:style w:type="character" w:customStyle="1" w:styleId="PreprocessorTok">
    <w:name w:val="PreprocessorTok"/>
    <w:basedOn w:val="VerbatimChar"/>
    <w:rsid w:val="0008532B"/>
    <w:rPr>
      <w:rFonts w:ascii="Consolas" w:hAnsi="Consolas"/>
      <w:i w:val="0"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sid w:val="0008532B"/>
    <w:rPr>
      <w:rFonts w:ascii="Consolas" w:hAnsi="Consolas"/>
      <w:i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sid w:val="0008532B"/>
    <w:rPr>
      <w:rFonts w:ascii="Consolas" w:hAnsi="Consolas"/>
      <w:i/>
      <w:sz w:val="22"/>
      <w:shd w:val="clear" w:color="auto" w:fill="F8F8F8"/>
    </w:rPr>
  </w:style>
  <w:style w:type="character" w:customStyle="1" w:styleId="InformationTok">
    <w:name w:val="InformationTok"/>
    <w:basedOn w:val="VerbatimChar"/>
    <w:rsid w:val="0008532B"/>
    <w:rPr>
      <w:rFonts w:ascii="Consolas" w:hAnsi="Consolas"/>
      <w:b/>
      <w:i w:val="0"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sid w:val="0008532B"/>
    <w:rPr>
      <w:rFonts w:ascii="Consolas" w:hAnsi="Consolas"/>
      <w:b/>
      <w:i w:val="0"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sid w:val="0008532B"/>
    <w:rPr>
      <w:rFonts w:ascii="Consolas" w:hAnsi="Consolas"/>
      <w:i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sid w:val="0008532B"/>
    <w:rPr>
      <w:rFonts w:ascii="Consolas" w:hAnsi="Consolas"/>
      <w:b/>
      <w:i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sid w:val="0008532B"/>
    <w:rPr>
      <w:rFonts w:ascii="Consolas" w:hAnsi="Consolas"/>
      <w:i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8052</Words>
  <Characters>45898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Oscar</dc:creator>
  <cp:keywords/>
  <dc:description/>
  <cp:lastModifiedBy>Gonzalez, Oscar</cp:lastModifiedBy>
  <cp:revision>3</cp:revision>
  <dcterms:created xsi:type="dcterms:W3CDTF">2021-12-21T17:37:00Z</dcterms:created>
  <dcterms:modified xsi:type="dcterms:W3CDTF">2021-12-21T19:44:00Z</dcterms:modified>
</cp:coreProperties>
</file>